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Spec="center" w:tblpY="2486"/>
        <w:tblW w:w="11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4"/>
        <w:gridCol w:w="1928"/>
        <w:gridCol w:w="324"/>
        <w:gridCol w:w="324"/>
        <w:gridCol w:w="1460"/>
        <w:gridCol w:w="390"/>
        <w:gridCol w:w="1123"/>
        <w:gridCol w:w="701"/>
        <w:gridCol w:w="137"/>
        <w:gridCol w:w="215"/>
        <w:gridCol w:w="1729"/>
        <w:gridCol w:w="1702"/>
        <w:gridCol w:w="741"/>
        <w:gridCol w:w="462"/>
      </w:tblGrid>
      <w:tr w:rsidR="00754CCC" w:rsidRPr="00626C49" w14:paraId="47E8BE37" w14:textId="77777777" w:rsidTr="000E1838">
        <w:trPr>
          <w:trHeight w:val="243"/>
        </w:trPr>
        <w:tc>
          <w:tcPr>
            <w:tcW w:w="344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6C1AB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36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0BCA6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de-DE"/>
              </w:rPr>
              <w:t>Abgebender Betrieb:</w:t>
            </w:r>
          </w:p>
        </w:tc>
        <w:tc>
          <w:tcPr>
            <w:tcW w:w="2214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20C24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352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880C4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172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0C82E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C528C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74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7836C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de-DE"/>
              </w:rPr>
            </w:pPr>
          </w:p>
        </w:tc>
        <w:tc>
          <w:tcPr>
            <w:tcW w:w="462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AC9B9C7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754CCC" w:rsidRPr="00626C49" w14:paraId="328707CE" w14:textId="77777777" w:rsidTr="000E1838">
        <w:trPr>
          <w:trHeight w:val="81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6234A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4A986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832C6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0BF81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F8F14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2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0DC96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B5D06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CBD2C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1FC8D" w14:textId="77777777" w:rsidR="00754CCC" w:rsidRPr="00626C49" w:rsidRDefault="00754CCC" w:rsidP="008F3587">
            <w:pPr>
              <w:spacing w:after="0" w:line="240" w:lineRule="auto"/>
              <w:ind w:right="32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29692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DF747B7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754CCC" w:rsidRPr="00626C49" w14:paraId="1C758858" w14:textId="77777777" w:rsidTr="000E1838">
        <w:trPr>
          <w:trHeight w:val="286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338E4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A2825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Gesellschaft :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12D873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06A448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940EA" w14:textId="77777777" w:rsidR="00754CCC" w:rsidRPr="00626C49" w:rsidRDefault="00754CCC" w:rsidP="008F3587">
            <w:pPr>
              <w:spacing w:after="0" w:line="240" w:lineRule="auto"/>
              <w:ind w:left="-212" w:right="-1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       </w:t>
            </w: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Bau :</w:t>
            </w:r>
          </w:p>
        </w:tc>
        <w:tc>
          <w:tcPr>
            <w:tcW w:w="10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9C1412" w14:textId="77777777" w:rsidR="00754CCC" w:rsidRPr="00626C49" w:rsidRDefault="00754CCC" w:rsidP="008F3587">
            <w:pPr>
              <w:spacing w:after="0" w:line="240" w:lineRule="auto"/>
              <w:ind w:right="72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ABFD2" w14:textId="77777777" w:rsidR="00754CCC" w:rsidRPr="00626C49" w:rsidRDefault="00754CCC" w:rsidP="008F3587">
            <w:pPr>
              <w:spacing w:after="0" w:line="240" w:lineRule="auto"/>
              <w:ind w:left="214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Kostenstelle</w:t>
            </w: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5DA77E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EF5C33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5B0D8AE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754CCC" w:rsidRPr="00626C49" w14:paraId="0FB5426E" w14:textId="77777777" w:rsidTr="000E1838">
        <w:trPr>
          <w:trHeight w:val="71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C58A1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10F53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5C023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8E884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CD5B7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2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F8514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12191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16E38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E6389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D6F17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7BB83A0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754CCC" w:rsidRPr="00626C49" w14:paraId="1AC1B2DF" w14:textId="77777777" w:rsidTr="000E1838">
        <w:trPr>
          <w:trHeight w:val="229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23D5E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91CF6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8CCBB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2E0B9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3FB4B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2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C16E1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69D25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73B07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06A4A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A5E57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6E2180E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754CCC" w:rsidRPr="00626C49" w14:paraId="1CBB3015" w14:textId="77777777" w:rsidTr="000E1838">
        <w:trPr>
          <w:trHeight w:val="286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7CA10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F925E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Name :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EEFBA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EF624D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9AF280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5D9C3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    </w:t>
            </w: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Telefon:</w:t>
            </w:r>
          </w:p>
        </w:tc>
        <w:tc>
          <w:tcPr>
            <w:tcW w:w="10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8FEFB2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B620B" w14:textId="77777777" w:rsidR="00754CCC" w:rsidRPr="00626C49" w:rsidRDefault="00754CCC" w:rsidP="008F3587">
            <w:pPr>
              <w:spacing w:after="0" w:line="240" w:lineRule="auto"/>
              <w:ind w:left="214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Datum 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1D2CCA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4C37B2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D017A3C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754CCC" w:rsidRPr="00626C49" w14:paraId="6B609B77" w14:textId="77777777" w:rsidTr="000E1838">
        <w:trPr>
          <w:trHeight w:val="71"/>
        </w:trPr>
        <w:tc>
          <w:tcPr>
            <w:tcW w:w="344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3058C4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CA2773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585539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CA3B81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59AEDC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221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961672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35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E7FC3E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C48E6B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988C0B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414E6C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66A698F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754CCC" w:rsidRPr="00626C49" w14:paraId="00823F90" w14:textId="77777777" w:rsidTr="00C831D3">
        <w:trPr>
          <w:trHeight w:val="48"/>
        </w:trPr>
        <w:tc>
          <w:tcPr>
            <w:tcW w:w="344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922A2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0774" w:type="dxa"/>
            <w:gridSpan w:val="12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F6ACE" w14:textId="77777777" w:rsidR="00754CCC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 xml:space="preserve">Folgende Behältnisse können als </w:t>
            </w:r>
            <w:proofErr w:type="spellStart"/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rekonditionierbare</w:t>
            </w:r>
            <w:proofErr w:type="spellEnd"/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 xml:space="preserve"> Behältnisse abgegeben werden</w:t>
            </w:r>
          </w:p>
          <w:p w14:paraId="49D20D98" w14:textId="67778AA9" w:rsidR="00C831D3" w:rsidRPr="00626C49" w:rsidRDefault="00C831D3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462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A606EAA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C831D3" w:rsidRPr="00626C49" w14:paraId="2DBA6572" w14:textId="77777777" w:rsidTr="000E1838">
        <w:trPr>
          <w:trHeight w:val="229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42BA15" w14:textId="77777777" w:rsidR="00C831D3" w:rsidRPr="00626C49" w:rsidRDefault="00C831D3" w:rsidP="00C831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40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B934F3" w14:textId="09EFDA91" w:rsidR="00C831D3" w:rsidRPr="00626C49" w:rsidRDefault="00C831D3" w:rsidP="00C831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&lt;</w:t>
            </w: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200 Liter </w:t>
            </w:r>
            <w:r w:rsidR="0015350E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F</w:t>
            </w: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ässer </w:t>
            </w:r>
            <w:r w:rsidR="0015350E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 Kunststoff</w:t>
            </w: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/ Stahl</w:t>
            </w:r>
          </w:p>
        </w:tc>
        <w:tc>
          <w:tcPr>
            <w:tcW w:w="2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314D35" w14:textId="0087C328" w:rsidR="00C831D3" w:rsidRPr="00626C49" w:rsidRDefault="00C831D3" w:rsidP="00C831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790BD9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 xml:space="preserve">Restlos entleert </w:t>
            </w:r>
            <w:r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 xml:space="preserve">= &lt; </w:t>
            </w:r>
            <w:r w:rsidR="000E1838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0.5</w:t>
            </w:r>
            <w:r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Liter</w:t>
            </w: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6BB8B4" w14:textId="77777777" w:rsidR="00C831D3" w:rsidRPr="00626C49" w:rsidRDefault="00C831D3" w:rsidP="00C831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99B20D" w14:textId="77777777" w:rsidR="00C831D3" w:rsidRPr="00626C49" w:rsidRDefault="00C831D3" w:rsidP="00C831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7505C56" w14:textId="33027F0D" w:rsidR="00C831D3" w:rsidRPr="00626C49" w:rsidRDefault="00C831D3" w:rsidP="00C831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F33140" w14:textId="01D0F3B0" w:rsidR="00C831D3" w:rsidRPr="00626C49" w:rsidRDefault="00C831D3" w:rsidP="00C831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Stück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5CB52E34" w14:textId="77777777" w:rsidR="00C831D3" w:rsidRPr="00626C49" w:rsidRDefault="00C831D3" w:rsidP="00C831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754CCC" w:rsidRPr="00626C49" w14:paraId="38F9AD32" w14:textId="77777777" w:rsidTr="000E1838">
        <w:trPr>
          <w:trHeight w:val="229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D1596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1DDA8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143EB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7744F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5EC71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2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C7A8E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64259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C22FB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6B812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06FEB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8D25AFE" w14:textId="77777777" w:rsidR="00754CCC" w:rsidRPr="00626C49" w:rsidRDefault="00754CCC" w:rsidP="008F35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7CCEC906" w14:textId="77777777" w:rsidTr="000E1838">
        <w:trPr>
          <w:cantSplit/>
          <w:trHeight w:val="77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638CB" w14:textId="302A6AE5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DB796" w14:textId="2F36AAB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200 Liter Spundlochfässer / Stahl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8C849" w14:textId="338C85FE" w:rsidR="003B2902" w:rsidRPr="00790BD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790BD9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 xml:space="preserve">Restlos entleert </w:t>
            </w:r>
            <w:r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= &lt; 1 Liter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88DB5" w14:textId="77777777" w:rsidR="003B2902" w:rsidRPr="00626C49" w:rsidRDefault="003B2902" w:rsidP="003B2902">
            <w:pPr>
              <w:spacing w:after="0" w:line="240" w:lineRule="auto"/>
              <w:ind w:left="668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135E3" w14:textId="77777777" w:rsidR="003B2902" w:rsidRPr="00626C49" w:rsidRDefault="003B2902" w:rsidP="003B29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FD3D34" w14:textId="7BEBCF0F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1B169" w14:textId="08D418E7" w:rsidR="003B2902" w:rsidRPr="00626C49" w:rsidRDefault="003B2902" w:rsidP="003B29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Stück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59FC17E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495F1E92" w14:textId="77777777" w:rsidTr="000E1838">
        <w:trPr>
          <w:cantSplit/>
          <w:trHeight w:val="229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2EB9C" w14:textId="6E68CFA9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5800A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DB43C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828E7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60E39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2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C4E31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06B17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94185" w14:textId="77777777" w:rsidR="003B2902" w:rsidRPr="00626C49" w:rsidRDefault="003B2902" w:rsidP="003B29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38860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3847F" w14:textId="77777777" w:rsidR="003B2902" w:rsidRPr="00626C49" w:rsidRDefault="003B2902" w:rsidP="003B29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30EC9C3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53F45FA5" w14:textId="77777777" w:rsidTr="00C831D3">
        <w:trPr>
          <w:trHeight w:val="81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4B3FC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66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9A86E" w14:textId="77777777" w:rsidR="003B2902" w:rsidRPr="00626C49" w:rsidRDefault="003B2902" w:rsidP="003B2902">
            <w:pPr>
              <w:spacing w:after="0" w:line="240" w:lineRule="auto"/>
              <w:ind w:right="-622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200 Liter Spundlochfässer / Stahl mit Inliner</w:t>
            </w:r>
            <w:r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 xml:space="preserve">  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F74A7" w14:textId="77777777" w:rsidR="003B2902" w:rsidRPr="00626C49" w:rsidRDefault="003B2902" w:rsidP="003B29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0B0BB3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CB48E" w14:textId="77777777" w:rsidR="003B2902" w:rsidRPr="00626C49" w:rsidRDefault="003B2902" w:rsidP="003B29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Stück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A37A651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085FA8AC" w14:textId="77777777" w:rsidTr="000E1838">
        <w:trPr>
          <w:trHeight w:val="229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61E32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15B86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10B16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2F194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AA982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2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5CBE5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C1111" w14:textId="2F82A1EB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7A334" w14:textId="7234CEC2" w:rsidR="003B2902" w:rsidRPr="00626C49" w:rsidRDefault="003B2902" w:rsidP="003B29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CB631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64766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75DE67B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1FD2626E" w14:textId="77777777" w:rsidTr="000E1838">
        <w:trPr>
          <w:trHeight w:val="81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6737F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62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9C500" w14:textId="22A3F001" w:rsidR="003B2902" w:rsidRPr="00626C49" w:rsidRDefault="003B2902" w:rsidP="003B2902">
            <w:pPr>
              <w:spacing w:after="0" w:line="240" w:lineRule="auto"/>
              <w:ind w:right="-974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200 Liter Spundlochfässer /Kunststoff</w:t>
            </w:r>
            <w:r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 </w:t>
            </w:r>
            <w:r w:rsidRPr="00790BD9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 xml:space="preserve">Restlos entleert </w:t>
            </w:r>
            <w:r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= &lt; 1 Liter</w:t>
            </w: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76021" w14:textId="5240B61F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F7E45" w14:textId="1AE1EA44" w:rsidR="003B2902" w:rsidRPr="00626C49" w:rsidRDefault="003B2902" w:rsidP="003B29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3C0451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E7CCD" w14:textId="77777777" w:rsidR="003B2902" w:rsidRPr="00626C49" w:rsidRDefault="003B2902" w:rsidP="003B29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Stück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486BB75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7074086B" w14:textId="77777777" w:rsidTr="000E1838">
        <w:trPr>
          <w:trHeight w:val="67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6D127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2B20A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5008C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2EFAC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17A24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2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79D0F" w14:textId="2A1BFCA2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10417" w14:textId="72B1D74C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6D6AD" w14:textId="7E8A0D12" w:rsidR="003B2902" w:rsidRPr="00626C49" w:rsidRDefault="003B2902" w:rsidP="003B29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6691E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B5534" w14:textId="77777777" w:rsidR="003B2902" w:rsidRPr="00626C49" w:rsidRDefault="003B2902" w:rsidP="003B29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2A0734C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0E1838" w:rsidRPr="00626C49" w14:paraId="532ACAF2" w14:textId="77777777" w:rsidTr="00594897">
        <w:trPr>
          <w:trHeight w:val="77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3DA99" w14:textId="77777777" w:rsidR="000E1838" w:rsidRPr="00626C49" w:rsidRDefault="000E1838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62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3A476" w14:textId="79666165" w:rsidR="000E1838" w:rsidRPr="000E1838" w:rsidRDefault="000E1838" w:rsidP="000E1838">
            <w:pPr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200 Liter Deckelfässer / Stahl</w:t>
            </w:r>
            <w:r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  </w:t>
            </w:r>
            <w:r w:rsidRPr="00790BD9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 xml:space="preserve">                 </w:t>
            </w:r>
            <w:r w:rsidRPr="00790BD9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Restlos entleert = &lt; 1 Liter</w:t>
            </w: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93607" w14:textId="77777777" w:rsidR="000E1838" w:rsidRPr="00626C49" w:rsidRDefault="000E1838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AB1B6" w14:textId="77777777" w:rsidR="000E1838" w:rsidRPr="00626C49" w:rsidRDefault="000E1838" w:rsidP="003B29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708708" w14:textId="77777777" w:rsidR="000E1838" w:rsidRPr="00626C49" w:rsidRDefault="000E1838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917AB" w14:textId="77777777" w:rsidR="000E1838" w:rsidRPr="00626C49" w:rsidRDefault="000E1838" w:rsidP="003B29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Stück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A0DEC31" w14:textId="77777777" w:rsidR="000E1838" w:rsidRPr="00626C49" w:rsidRDefault="000E1838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657E5CEC" w14:textId="77777777" w:rsidTr="000E1838">
        <w:trPr>
          <w:trHeight w:val="67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89A21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DB343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2F1ED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7C9BF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36427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2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5F5C0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18876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CFC2B" w14:textId="77777777" w:rsidR="003B2902" w:rsidRPr="00626C49" w:rsidRDefault="003B2902" w:rsidP="003B29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2EDA3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37543" w14:textId="77777777" w:rsidR="003B2902" w:rsidRPr="00626C49" w:rsidRDefault="003B2902" w:rsidP="003B29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4C64629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4CF475EC" w14:textId="77777777" w:rsidTr="00C831D3">
        <w:trPr>
          <w:trHeight w:val="77"/>
        </w:trPr>
        <w:tc>
          <w:tcPr>
            <w:tcW w:w="344" w:type="dxa"/>
            <w:tcBorders>
              <w:top w:val="nil"/>
              <w:left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BFB542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6602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9718E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0051CE">
              <w:rPr>
                <w:rFonts w:ascii="Arial" w:eastAsia="Times New Roman" w:hAnsi="Arial" w:cs="Arial"/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5475BB0D" wp14:editId="288B74CF">
                      <wp:simplePos x="0" y="0"/>
                      <wp:positionH relativeFrom="column">
                        <wp:posOffset>3726180</wp:posOffset>
                      </wp:positionH>
                      <wp:positionV relativeFrom="page">
                        <wp:posOffset>8255</wp:posOffset>
                      </wp:positionV>
                      <wp:extent cx="1569600" cy="252000"/>
                      <wp:effectExtent l="0" t="0" r="0" b="0"/>
                      <wp:wrapNone/>
                      <wp:docPr id="1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69600" cy="2520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FC180F" w14:textId="77777777" w:rsidR="003B2902" w:rsidRDefault="003B2902" w:rsidP="00754CCC">
                                  <w:r w:rsidRPr="00790BD9"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eastAsia="de-DE"/>
                                    </w:rPr>
                                    <w:t xml:space="preserve">Restlos entleert = &lt; 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eastAsia="de-DE"/>
                                    </w:rPr>
                                    <w:t>3</w:t>
                                  </w:r>
                                  <w:r w:rsidRPr="00790BD9"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eastAsia="de-DE"/>
                                    </w:rPr>
                                    <w:t xml:space="preserve"> Liter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475BB0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2" o:spid="_x0000_s1026" type="#_x0000_t202" style="position:absolute;margin-left:293.4pt;margin-top:.65pt;width:123.6pt;height:19.8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" filled="f" stroked="f">
                      <v:textbox>
                        <w:txbxContent>
                          <w:p w14:paraId="55FC180F" w14:textId="77777777" w:rsidR="003B2902" w:rsidRDefault="003B2902" w:rsidP="00754CCC">
                            <w:r w:rsidRPr="00790BD9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de-DE"/>
                              </w:rPr>
                              <w:t xml:space="preserve">Restlos entleert = &lt; </w:t>
                            </w:r>
                            <w:r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de-DE"/>
                              </w:rPr>
                              <w:t>3</w:t>
                            </w:r>
                            <w:r w:rsidRPr="00790BD9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de-DE"/>
                              </w:rPr>
                              <w:t xml:space="preserve"> Liter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1000 Liter </w:t>
            </w:r>
            <w:proofErr w:type="spellStart"/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IBC´s</w:t>
            </w:r>
            <w:proofErr w:type="spellEnd"/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 (</w:t>
            </w:r>
            <w:proofErr w:type="spellStart"/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Palettencontainer</w:t>
            </w:r>
            <w:proofErr w:type="spellEnd"/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 mit Kunststoffblase)</w:t>
            </w:r>
          </w:p>
        </w:tc>
        <w:tc>
          <w:tcPr>
            <w:tcW w:w="172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6207D" w14:textId="77777777" w:rsidR="003B2902" w:rsidRPr="00626C49" w:rsidRDefault="003B2902" w:rsidP="003B29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70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93552" w14:textId="77777777" w:rsidR="003B2902" w:rsidRPr="001F329A" w:rsidRDefault="003B2902" w:rsidP="003B2902">
            <w:pPr>
              <w:spacing w:after="0" w:line="240" w:lineRule="auto"/>
              <w:ind w:left="-174" w:right="-156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1F329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___________</w:t>
            </w:r>
            <w:r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_</w:t>
            </w:r>
            <w:r w:rsidRPr="001F329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_</w:t>
            </w:r>
          </w:p>
        </w:tc>
        <w:tc>
          <w:tcPr>
            <w:tcW w:w="74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F89CB" w14:textId="77777777" w:rsidR="003B2902" w:rsidRPr="00626C49" w:rsidRDefault="003B2902" w:rsidP="003B29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Stück</w:t>
            </w:r>
          </w:p>
        </w:tc>
        <w:tc>
          <w:tcPr>
            <w:tcW w:w="462" w:type="dxa"/>
            <w:tcBorders>
              <w:top w:val="nil"/>
              <w:left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9160617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2534A90A" w14:textId="77777777" w:rsidTr="000E1838">
        <w:trPr>
          <w:trHeight w:val="81"/>
        </w:trPr>
        <w:tc>
          <w:tcPr>
            <w:tcW w:w="344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5CC935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9FD45D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A2D305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863B7C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A4E7A0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221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56CE53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35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3620E5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98A365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C127FD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281C62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3D59EAA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3C58960D" w14:textId="77777777" w:rsidTr="00C831D3">
        <w:trPr>
          <w:trHeight w:val="48"/>
        </w:trPr>
        <w:tc>
          <w:tcPr>
            <w:tcW w:w="344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5B0D5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0033" w:type="dxa"/>
            <w:gridSpan w:val="11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E26C8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Alle Gebinde sind mit Originalverschlüssen (Deckel, Spannring usw.) zu verschließen.</w:t>
            </w:r>
          </w:p>
        </w:tc>
        <w:tc>
          <w:tcPr>
            <w:tcW w:w="74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D2770F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462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62E6154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72BE5220" w14:textId="77777777" w:rsidTr="000E1838">
        <w:trPr>
          <w:trHeight w:val="171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8155F4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B3453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34751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3CF3B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1FE59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77619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A67C9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C6787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C9A41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6A541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C6E68FC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6B6EAA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</w:tr>
      <w:tr w:rsidR="003B2902" w:rsidRPr="00626C49" w14:paraId="7F01B531" w14:textId="77777777" w:rsidTr="00C831D3">
        <w:trPr>
          <w:trHeight w:val="77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199E1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66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8F0C7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Die Fässer dürfen nicht verbeult, rostig oder defekt sein.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9EA4B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E1D94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1AAE7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A064E97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4EACD5BA" w14:textId="77777777" w:rsidTr="000E1838">
        <w:trPr>
          <w:trHeight w:val="171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11DCC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  <w:r w:rsidRPr="006B6E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104D4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3449B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BD770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49117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2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F2267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7BDC8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87EDE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7E2FC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BE3AC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439F65B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6B6EAA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</w:tr>
      <w:tr w:rsidR="003B2902" w:rsidRPr="00626C49" w14:paraId="7DEB8202" w14:textId="77777777" w:rsidTr="00C831D3">
        <w:trPr>
          <w:trHeight w:val="77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02426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077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7AF01" w14:textId="77777777" w:rsidR="003B2902" w:rsidRPr="00957A6B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pacing w:val="-6"/>
                <w:sz w:val="24"/>
                <w:szCs w:val="24"/>
                <w:lang w:eastAsia="de-DE"/>
              </w:rPr>
            </w:pPr>
            <w:r w:rsidRPr="00957A6B">
              <w:rPr>
                <w:rFonts w:ascii="Arial" w:eastAsia="Times New Roman" w:hAnsi="Arial" w:cs="Arial"/>
                <w:spacing w:val="-6"/>
                <w:sz w:val="24"/>
                <w:szCs w:val="24"/>
                <w:lang w:eastAsia="de-DE"/>
              </w:rPr>
              <w:t>Eine ordnungsgemäße Vorbehandlung und Beklebung mit Aufklebern auf den Behältnissen (gespült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A91941A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10385C1A" w14:textId="77777777" w:rsidTr="000E1838">
        <w:trPr>
          <w:trHeight w:val="171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77B64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  <w:r w:rsidRPr="006B6E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57E20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46073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4F8EB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DFA61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2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B3F1F" w14:textId="77777777" w:rsidR="003B2902" w:rsidRPr="00957A6B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pacing w:val="-6"/>
                <w:sz w:val="16"/>
                <w:szCs w:val="16"/>
                <w:lang w:eastAsia="de-DE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1409B" w14:textId="77777777" w:rsidR="003B2902" w:rsidRPr="00957A6B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pacing w:val="-6"/>
                <w:sz w:val="16"/>
                <w:szCs w:val="16"/>
                <w:lang w:eastAsia="de-DE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86AED" w14:textId="77777777" w:rsidR="003B2902" w:rsidRPr="00957A6B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pacing w:val="-6"/>
                <w:sz w:val="16"/>
                <w:szCs w:val="16"/>
                <w:lang w:eastAsia="de-DE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AE03D" w14:textId="77777777" w:rsidR="003B2902" w:rsidRPr="00957A6B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pacing w:val="-6"/>
                <w:sz w:val="16"/>
                <w:szCs w:val="16"/>
                <w:lang w:eastAsia="de-DE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94B58" w14:textId="77777777" w:rsidR="003B2902" w:rsidRPr="00957A6B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pacing w:val="-6"/>
                <w:sz w:val="16"/>
                <w:szCs w:val="16"/>
                <w:lang w:eastAsia="de-D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B3C37E0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6B6EAA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</w:tr>
      <w:tr w:rsidR="003B2902" w:rsidRPr="00626C49" w14:paraId="1B0E4FCA" w14:textId="77777777" w:rsidTr="00C831D3">
        <w:trPr>
          <w:trHeight w:val="77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20F1C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077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A91D1" w14:textId="77777777" w:rsidR="003B2902" w:rsidRPr="00957A6B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pacing w:val="-6"/>
                <w:sz w:val="24"/>
                <w:szCs w:val="24"/>
                <w:lang w:eastAsia="de-DE"/>
              </w:rPr>
            </w:pPr>
            <w:r w:rsidRPr="00957A6B">
              <w:rPr>
                <w:rFonts w:ascii="Arial" w:eastAsia="Times New Roman" w:hAnsi="Arial" w:cs="Arial"/>
                <w:spacing w:val="-6"/>
                <w:sz w:val="24"/>
                <w:szCs w:val="24"/>
                <w:lang w:eastAsia="de-DE"/>
              </w:rPr>
              <w:t>und restlos entleert) wird hiermit bestätigt. Die Original-Etiketten sollen noch erkennbar sein.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D38E74D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3E75E813" w14:textId="77777777" w:rsidTr="000E1838">
        <w:trPr>
          <w:trHeight w:val="171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7B18E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  <w:r w:rsidRPr="006B6E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35EC4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7584C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3464F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D1159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2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F7C90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A9C9F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74059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C8633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533A3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49AB748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6B6EAA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</w:tr>
      <w:tr w:rsidR="003B2902" w:rsidRPr="00626C49" w14:paraId="73013887" w14:textId="77777777" w:rsidTr="00C831D3">
        <w:trPr>
          <w:trHeight w:val="77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4ED1B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003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8F43B" w14:textId="36EB3A80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de-DE"/>
              </w:rPr>
              <w:t>Alle anderen Behältnisse</w:t>
            </w: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 können nur über einen @bfel-Auftrag entsorgt werden. 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E69F3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2138C7B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2FEA91FA" w14:textId="77777777" w:rsidTr="000E1838">
        <w:trPr>
          <w:trHeight w:val="171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277F9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  <w:r w:rsidRPr="006B6E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158B5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4FC02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4B3EA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6F406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2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C3FC2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6A415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192B9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6758F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8CB2F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897BAEB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6B6EAA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</w:tr>
      <w:tr w:rsidR="003B2902" w:rsidRPr="00626C49" w14:paraId="194F08C7" w14:textId="77777777" w:rsidTr="00C831D3">
        <w:trPr>
          <w:trHeight w:val="77"/>
        </w:trPr>
        <w:tc>
          <w:tcPr>
            <w:tcW w:w="344" w:type="dxa"/>
            <w:tcBorders>
              <w:top w:val="nil"/>
              <w:left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EEFE08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331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46D6B" w14:textId="430B08D3" w:rsidR="003B2902" w:rsidRPr="00A67CE6" w:rsidRDefault="003B2902" w:rsidP="003B2902">
            <w:pPr>
              <w:spacing w:after="0" w:line="240" w:lineRule="auto"/>
              <w:ind w:right="-1929"/>
              <w:rPr>
                <w:rFonts w:ascii="Arial" w:eastAsia="Times New Roman" w:hAnsi="Arial" w:cs="Arial"/>
                <w:spacing w:val="-4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Diese</w:t>
            </w:r>
            <w:r w:rsidRPr="00A67CE6">
              <w:rPr>
                <w:rFonts w:ascii="Arial" w:eastAsia="Times New Roman" w:hAnsi="Arial" w:cs="Arial"/>
                <w:b/>
                <w:bCs/>
                <w:spacing w:val="-4"/>
                <w:sz w:val="24"/>
                <w:szCs w:val="24"/>
                <w:u w:val="single"/>
                <w:lang w:eastAsia="de-DE"/>
              </w:rPr>
              <w:t xml:space="preserve"> müssen</w:t>
            </w:r>
            <w:r w:rsidRPr="00A67CE6">
              <w:rPr>
                <w:rFonts w:ascii="Arial" w:eastAsia="Times New Roman" w:hAnsi="Arial" w:cs="Arial"/>
                <w:spacing w:val="-4"/>
                <w:sz w:val="24"/>
                <w:szCs w:val="24"/>
                <w:lang w:eastAsia="de-DE"/>
              </w:rPr>
              <w:t xml:space="preserve"> mit dem Aufkleber (gespült und restlos entleert) v</w:t>
            </w:r>
            <w:r>
              <w:rPr>
                <w:rFonts w:ascii="Arial" w:eastAsia="Times New Roman" w:hAnsi="Arial" w:cs="Arial"/>
                <w:spacing w:val="-4"/>
                <w:sz w:val="24"/>
                <w:szCs w:val="24"/>
                <w:lang w:eastAsia="de-DE"/>
              </w:rPr>
              <w:t>er</w:t>
            </w:r>
            <w:r w:rsidRPr="00A67CE6">
              <w:rPr>
                <w:rFonts w:ascii="Arial" w:eastAsia="Times New Roman" w:hAnsi="Arial" w:cs="Arial"/>
                <w:spacing w:val="-4"/>
                <w:sz w:val="24"/>
                <w:szCs w:val="24"/>
                <w:lang w:eastAsia="de-DE"/>
              </w:rPr>
              <w:t>sehen sein.</w:t>
            </w:r>
          </w:p>
        </w:tc>
        <w:tc>
          <w:tcPr>
            <w:tcW w:w="170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2C368D05" w14:textId="77777777" w:rsidR="003B2902" w:rsidRPr="00A67CE6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Cs/>
                <w:spacing w:val="-4"/>
                <w:sz w:val="24"/>
                <w:szCs w:val="24"/>
                <w:lang w:eastAsia="de-DE"/>
              </w:rPr>
            </w:pPr>
          </w:p>
        </w:tc>
        <w:tc>
          <w:tcPr>
            <w:tcW w:w="74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43CCC911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462" w:type="dxa"/>
            <w:tcBorders>
              <w:top w:val="nil"/>
              <w:left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224A5942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3B2902" w:rsidRPr="00626C49" w14:paraId="68809995" w14:textId="77777777" w:rsidTr="000E1838">
        <w:trPr>
          <w:trHeight w:val="77"/>
        </w:trPr>
        <w:tc>
          <w:tcPr>
            <w:tcW w:w="344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107EEE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  <w:r w:rsidRPr="006B6E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E2329F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6B6EAA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BCE683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  <w:r w:rsidRPr="006B6E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E40707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  <w:r w:rsidRPr="006B6E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EE96C5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  <w:r w:rsidRPr="006B6E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21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1AEDE4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  <w:r w:rsidRPr="006B6E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35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251400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  <w:r w:rsidRPr="006B6E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7D2B7B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  <w:r w:rsidRPr="006B6E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43F9BB51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5E93DDA7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69AB3797" w14:textId="77777777" w:rsidR="003B2902" w:rsidRPr="006B6EAA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</w:tr>
      <w:tr w:rsidR="003B2902" w:rsidRPr="00626C49" w14:paraId="36846002" w14:textId="77777777" w:rsidTr="000E1838">
        <w:trPr>
          <w:trHeight w:val="286"/>
        </w:trPr>
        <w:tc>
          <w:tcPr>
            <w:tcW w:w="344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0E164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928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38142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2A934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1FCC4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14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AD2FB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2214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CB09E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352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0512C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172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6F288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31451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74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F10CA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462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FC3D30D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6A4F68FE" w14:textId="77777777" w:rsidTr="00F53C63">
        <w:trPr>
          <w:trHeight w:val="77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3EEBE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33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FC3DD" w14:textId="77777777" w:rsidR="00B92840" w:rsidRPr="00B92840" w:rsidRDefault="00B92840" w:rsidP="00B928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B92840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Formular zur Abholung an</w:t>
            </w:r>
          </w:p>
          <w:p w14:paraId="1759B7F9" w14:textId="77777777" w:rsidR="00B92840" w:rsidRPr="00B92840" w:rsidRDefault="00B92840" w:rsidP="00B928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  <w:p w14:paraId="07CAA37A" w14:textId="67F39842" w:rsidR="003B2902" w:rsidRPr="00626C49" w:rsidRDefault="00B92840" w:rsidP="00B928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B92840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internetransporteelsmarl@evonik.com und reko-marl@evonik.com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EE387F" w14:textId="0FE33692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A03F3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6767ABC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08CEA24D" w14:textId="77777777" w:rsidTr="00C831D3">
        <w:trPr>
          <w:trHeight w:val="77"/>
        </w:trPr>
        <w:tc>
          <w:tcPr>
            <w:tcW w:w="5893" w:type="dxa"/>
            <w:gridSpan w:val="7"/>
            <w:tcBorders>
              <w:top w:val="nil"/>
              <w:left w:val="single" w:sz="12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695963F6" w14:textId="4B65C10C" w:rsidR="00F53C63" w:rsidRPr="00F53C63" w:rsidRDefault="003B2902" w:rsidP="00F53C6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F53C63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  <w:r w:rsidR="00F53C63" w:rsidRPr="00F53C63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    </w:t>
            </w:r>
            <w:r w:rsidR="00F53C63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Formular an </w:t>
            </w:r>
            <w:r w:rsidR="00F53C63" w:rsidRPr="00F53C63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Gebäude 9280 BP10</w:t>
            </w:r>
          </w:p>
          <w:p w14:paraId="36663AD1" w14:textId="255CC5D0" w:rsidR="00F53C63" w:rsidRDefault="00F53C63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  <w:p w14:paraId="3F32A8C1" w14:textId="77777777" w:rsidR="003B2902" w:rsidRPr="00DA522E" w:rsidRDefault="003B2902" w:rsidP="003B2902">
            <w:pPr>
              <w:spacing w:after="0" w:line="240" w:lineRule="auto"/>
              <w:ind w:right="1093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</w:t>
            </w:r>
            <w:r w:rsidRPr="00DA522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Unterschrift abgebender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B</w:t>
            </w:r>
            <w:r w:rsidRPr="00DA522E">
              <w:rPr>
                <w:rFonts w:ascii="Arial" w:hAnsi="Arial" w:cs="Arial"/>
                <w:b/>
                <w:bCs/>
                <w:sz w:val="24"/>
                <w:szCs w:val="24"/>
              </w:rPr>
              <w:t>etrieb:</w:t>
            </w:r>
            <w:r w:rsidRPr="00DA522E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5687" w:type="dxa"/>
            <w:gridSpan w:val="7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</w:tcPr>
          <w:p w14:paraId="1580C9E9" w14:textId="77777777" w:rsidR="003B2902" w:rsidRPr="00DA522E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______________________________________</w:t>
            </w:r>
          </w:p>
        </w:tc>
      </w:tr>
      <w:tr w:rsidR="003B2902" w:rsidRPr="00626C49" w14:paraId="02A1DAA9" w14:textId="77777777" w:rsidTr="000E1838">
        <w:trPr>
          <w:trHeight w:val="229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350F5A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9AF66A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EC3120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072572B1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4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42ADB084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221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1C5984FB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314F6089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72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4D3728F5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70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582B19E4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74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088D2655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2A0450F0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3B2902" w:rsidRPr="00626C49" w14:paraId="1B26E902" w14:textId="77777777" w:rsidTr="000E1838">
        <w:trPr>
          <w:trHeight w:val="297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E4636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83DAA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Bemerkung : 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28E82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71CC59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B931E0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22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BB130E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3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D6A7CD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F02149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39E81A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8A0D94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937C253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63EF7A39" w14:textId="77777777" w:rsidTr="000E1838">
        <w:trPr>
          <w:trHeight w:val="67"/>
        </w:trPr>
        <w:tc>
          <w:tcPr>
            <w:tcW w:w="344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C5B90F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94B4B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AA43BA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F51B58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270B02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221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DE384D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35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229D03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EE8164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E69233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838333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04CF8BE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2C0F87E6" w14:textId="77777777" w:rsidTr="00C831D3">
        <w:trPr>
          <w:trHeight w:val="297"/>
        </w:trPr>
        <w:tc>
          <w:tcPr>
            <w:tcW w:w="344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0B771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331" w:type="dxa"/>
            <w:gridSpan w:val="10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A68FA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  <w:t>Wird von der Abfallumschlaganlage, Bau 9280 ausgefüllt:</w:t>
            </w:r>
          </w:p>
        </w:tc>
        <w:tc>
          <w:tcPr>
            <w:tcW w:w="170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A33A2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74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BAE82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462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A229734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34ED3ECF" w14:textId="77777777" w:rsidTr="000E1838">
        <w:trPr>
          <w:trHeight w:val="286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D4C82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62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CFBC8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Behältnisse können übernommen werden:</w:t>
            </w: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3F881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14655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3D9B7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3E2BF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30EAC1B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503E20D2" w14:textId="77777777" w:rsidTr="000E1838">
        <w:trPr>
          <w:trHeight w:val="229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F4B1E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16F0C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E258F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39EB6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C9C10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2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BD387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EA0FD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72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2AD33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70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B6C93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74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0FE38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3F59ABE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60E2C904" w14:textId="77777777" w:rsidTr="000E1838">
        <w:trPr>
          <w:trHeight w:val="286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E0229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5D1FC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Ja</w:t>
            </w:r>
          </w:p>
        </w:tc>
        <w:tc>
          <w:tcPr>
            <w:tcW w:w="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F58A62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AC9A2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64BC1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Unterschrift</w:t>
            </w: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: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5075A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21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E7D22C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76D0F4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3AFADA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B671B6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53517E8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7162D2CA" w14:textId="77777777" w:rsidTr="000E1838">
        <w:trPr>
          <w:trHeight w:val="229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67EF5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17B68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82F1C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3EEFC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3FAA9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2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3F951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05CB0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72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0919E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70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F57C1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74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65C9C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F7B89D0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02A62573" w14:textId="77777777" w:rsidTr="000E1838">
        <w:trPr>
          <w:trHeight w:val="286"/>
        </w:trPr>
        <w:tc>
          <w:tcPr>
            <w:tcW w:w="34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D94AD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DB673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Nein</w:t>
            </w:r>
          </w:p>
        </w:tc>
        <w:tc>
          <w:tcPr>
            <w:tcW w:w="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CD0828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ED114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7D158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Grund: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6F827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21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FAF28A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379A70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2C695E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D31B35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BC794DA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3B2902" w:rsidRPr="00626C49" w14:paraId="31967D87" w14:textId="77777777" w:rsidTr="000E1838">
        <w:trPr>
          <w:trHeight w:val="61"/>
        </w:trPr>
        <w:tc>
          <w:tcPr>
            <w:tcW w:w="344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F74D5F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600FE1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4DF777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1B6A11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C10636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21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181F02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35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6A5DF5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A32564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DE5FAC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090427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AF12EA0" w14:textId="77777777" w:rsidR="003B2902" w:rsidRPr="00626C49" w:rsidRDefault="003B2902" w:rsidP="003B29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626C4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</w:tbl>
    <w:p w14:paraId="4A39843E" w14:textId="47CD1438" w:rsidR="00F53C63" w:rsidRDefault="00F53C63">
      <w:pPr>
        <w:spacing w:after="160" w:line="259" w:lineRule="auto"/>
      </w:pPr>
    </w:p>
    <w:p w14:paraId="105CBD5B" w14:textId="77777777" w:rsidR="00CF6CD3" w:rsidRDefault="00CF6CD3">
      <w:pPr>
        <w:spacing w:after="160" w:line="259" w:lineRule="auto"/>
      </w:pPr>
    </w:p>
    <w:p w14:paraId="323CE082" w14:textId="77777777" w:rsidR="00CF6CD3" w:rsidRDefault="00CF6CD3">
      <w:pPr>
        <w:spacing w:after="160" w:line="259" w:lineRule="auto"/>
      </w:pPr>
    </w:p>
    <w:p w14:paraId="445BED13" w14:textId="77777777" w:rsidR="00CF6CD3" w:rsidRDefault="00CF6CD3">
      <w:pPr>
        <w:spacing w:after="160" w:line="259" w:lineRule="auto"/>
      </w:pPr>
    </w:p>
    <w:p w14:paraId="204F96A1" w14:textId="77777777" w:rsidR="00CF6CD3" w:rsidRDefault="00CF6CD3">
      <w:pPr>
        <w:spacing w:after="160" w:line="259" w:lineRule="auto"/>
      </w:pPr>
    </w:p>
    <w:p w14:paraId="7D525208" w14:textId="77777777" w:rsidR="00CF6CD3" w:rsidRDefault="00CF6CD3">
      <w:pPr>
        <w:spacing w:after="160" w:line="259" w:lineRule="auto"/>
      </w:pPr>
    </w:p>
    <w:p w14:paraId="63E3F955" w14:textId="77777777" w:rsidR="00CF6CD3" w:rsidRDefault="00CF6CD3">
      <w:pPr>
        <w:spacing w:after="160" w:line="259" w:lineRule="auto"/>
      </w:pPr>
    </w:p>
    <w:p w14:paraId="46516392" w14:textId="77777777" w:rsidR="00CF6CD3" w:rsidRDefault="00CF6CD3">
      <w:pPr>
        <w:spacing w:after="160" w:line="259" w:lineRule="auto"/>
      </w:pPr>
    </w:p>
    <w:p w14:paraId="4A039847" w14:textId="77777777" w:rsidR="00CF6CD3" w:rsidRDefault="00CF6CD3">
      <w:pPr>
        <w:spacing w:after="160" w:line="259" w:lineRule="auto"/>
      </w:pPr>
    </w:p>
    <w:p w14:paraId="1B097C3E" w14:textId="77777777" w:rsidR="00CF6CD3" w:rsidRDefault="00CF6CD3">
      <w:pPr>
        <w:spacing w:after="160" w:line="259" w:lineRule="auto"/>
      </w:pPr>
    </w:p>
    <w:p w14:paraId="7623C381" w14:textId="77777777" w:rsidR="00CF6CD3" w:rsidRDefault="00CF6CD3">
      <w:pPr>
        <w:spacing w:after="160" w:line="259" w:lineRule="auto"/>
      </w:pPr>
    </w:p>
    <w:p w14:paraId="65F09718" w14:textId="77777777" w:rsidR="00CF6CD3" w:rsidRDefault="00CF6CD3">
      <w:pPr>
        <w:spacing w:after="160" w:line="259" w:lineRule="auto"/>
      </w:pPr>
    </w:p>
    <w:p w14:paraId="3668B618" w14:textId="2E30AD0E" w:rsidR="00CF6CD3" w:rsidRDefault="00CF6CD3">
      <w:pPr>
        <w:spacing w:after="160" w:line="259" w:lineRule="auto"/>
      </w:pPr>
      <w:r w:rsidRPr="00CF6CD3">
        <w:drawing>
          <wp:anchor distT="0" distB="0" distL="114300" distR="114300" simplePos="0" relativeHeight="251666432" behindDoc="1" locked="0" layoutInCell="1" allowOverlap="1" wp14:anchorId="4F7C4D8A" wp14:editId="1C6BCA21">
            <wp:simplePos x="0" y="0"/>
            <wp:positionH relativeFrom="margin">
              <wp:align>right</wp:align>
            </wp:positionH>
            <wp:positionV relativeFrom="paragraph">
              <wp:posOffset>236855</wp:posOffset>
            </wp:positionV>
            <wp:extent cx="6479540" cy="4376420"/>
            <wp:effectExtent l="0" t="0" r="0" b="5080"/>
            <wp:wrapNone/>
            <wp:docPr id="1812653822" name="Grafik 1" descr="Ein Bild, das Text, Screensho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653822" name="Grafik 1" descr="Ein Bild, das Text, Screenshot enthält.&#10;&#10;Automatisch generierte Beschreibu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4376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A01D88" w14:textId="77777777" w:rsidR="00CF6CD3" w:rsidRDefault="00CF6CD3">
      <w:pPr>
        <w:spacing w:after="160" w:line="259" w:lineRule="auto"/>
      </w:pPr>
    </w:p>
    <w:p w14:paraId="10BF8E6A" w14:textId="786935B6" w:rsidR="00CF6CD3" w:rsidRDefault="00CF6CD3">
      <w:pPr>
        <w:spacing w:after="160" w:line="259" w:lineRule="auto"/>
      </w:pPr>
    </w:p>
    <w:p w14:paraId="3836E57A" w14:textId="1E18A833" w:rsidR="00CF6CD3" w:rsidRDefault="00CF6CD3">
      <w:pPr>
        <w:spacing w:after="160" w:line="259" w:lineRule="auto"/>
      </w:pPr>
    </w:p>
    <w:p w14:paraId="181DAEA4" w14:textId="6098AEE3" w:rsidR="00CF6CD3" w:rsidRDefault="00CF6CD3">
      <w:pPr>
        <w:spacing w:after="160" w:line="259" w:lineRule="auto"/>
      </w:pPr>
    </w:p>
    <w:p w14:paraId="2BDE88A3" w14:textId="77777777" w:rsidR="00CF6CD3" w:rsidRDefault="00CF6CD3">
      <w:pPr>
        <w:spacing w:after="160" w:line="259" w:lineRule="auto"/>
      </w:pPr>
    </w:p>
    <w:p w14:paraId="32D48E50" w14:textId="2C7A606D" w:rsidR="00CF6CD3" w:rsidRDefault="00CF6CD3">
      <w:pPr>
        <w:spacing w:after="160" w:line="259" w:lineRule="auto"/>
      </w:pPr>
    </w:p>
    <w:p w14:paraId="69317CEB" w14:textId="672F3252" w:rsidR="00CF6CD3" w:rsidRDefault="00CF6CD3">
      <w:pPr>
        <w:spacing w:after="160" w:line="259" w:lineRule="auto"/>
      </w:pPr>
    </w:p>
    <w:p w14:paraId="44AAD8F1" w14:textId="63E39DFC" w:rsidR="00CF6CD3" w:rsidRDefault="00CF6CD3">
      <w:pPr>
        <w:spacing w:after="160" w:line="259" w:lineRule="auto"/>
      </w:pPr>
    </w:p>
    <w:p w14:paraId="73C96565" w14:textId="77777777" w:rsidR="00CF6CD3" w:rsidRDefault="00CF6CD3">
      <w:pPr>
        <w:spacing w:after="160" w:line="259" w:lineRule="auto"/>
      </w:pPr>
    </w:p>
    <w:p w14:paraId="1313E1BD" w14:textId="77777777" w:rsidR="00CF6CD3" w:rsidRDefault="00CF6CD3">
      <w:pPr>
        <w:spacing w:after="160" w:line="259" w:lineRule="auto"/>
      </w:pPr>
    </w:p>
    <w:p w14:paraId="16370BA8" w14:textId="77777777" w:rsidR="00CF6CD3" w:rsidRDefault="00CF6CD3">
      <w:pPr>
        <w:spacing w:after="160" w:line="259" w:lineRule="auto"/>
      </w:pPr>
    </w:p>
    <w:p w14:paraId="638CEC76" w14:textId="77777777" w:rsidR="00CF6CD3" w:rsidRDefault="00CF6CD3">
      <w:pPr>
        <w:spacing w:after="160" w:line="259" w:lineRule="auto"/>
      </w:pPr>
    </w:p>
    <w:p w14:paraId="488100B2" w14:textId="77777777" w:rsidR="00CF6CD3" w:rsidRDefault="00CF6CD3">
      <w:pPr>
        <w:spacing w:after="160" w:line="259" w:lineRule="auto"/>
      </w:pPr>
    </w:p>
    <w:p w14:paraId="036BF4BA" w14:textId="77777777" w:rsidR="00CF6CD3" w:rsidRDefault="00CF6CD3">
      <w:pPr>
        <w:spacing w:after="160" w:line="259" w:lineRule="auto"/>
      </w:pPr>
    </w:p>
    <w:p w14:paraId="6B00B5FF" w14:textId="77777777" w:rsidR="00CF6CD3" w:rsidRDefault="00CF6CD3">
      <w:pPr>
        <w:spacing w:after="160" w:line="259" w:lineRule="auto"/>
      </w:pPr>
    </w:p>
    <w:p w14:paraId="2B45817E" w14:textId="77777777" w:rsidR="00CF6CD3" w:rsidRDefault="00CF6CD3">
      <w:pPr>
        <w:spacing w:after="160" w:line="259" w:lineRule="auto"/>
      </w:pPr>
    </w:p>
    <w:p w14:paraId="30A799F7" w14:textId="77777777" w:rsidR="00CF6CD3" w:rsidRDefault="00CF6CD3">
      <w:pPr>
        <w:spacing w:after="160" w:line="259" w:lineRule="auto"/>
      </w:pPr>
    </w:p>
    <w:p w14:paraId="7552EDFB" w14:textId="77777777" w:rsidR="00CF6CD3" w:rsidRDefault="00CF6CD3">
      <w:pPr>
        <w:spacing w:after="160" w:line="259" w:lineRule="auto"/>
      </w:pPr>
    </w:p>
    <w:p w14:paraId="29662B33" w14:textId="77777777" w:rsidR="00CF6CD3" w:rsidRDefault="00CF6CD3">
      <w:pPr>
        <w:spacing w:after="160" w:line="259" w:lineRule="auto"/>
      </w:pPr>
    </w:p>
    <w:p w14:paraId="7DF5AAD0" w14:textId="77777777" w:rsidR="00CF6CD3" w:rsidRDefault="00CF6CD3">
      <w:pPr>
        <w:spacing w:after="160" w:line="259" w:lineRule="auto"/>
      </w:pPr>
    </w:p>
    <w:sectPr w:rsidR="00CF6CD3" w:rsidSect="008F3587">
      <w:headerReference w:type="default" r:id="rId11"/>
      <w:footerReference w:type="default" r:id="rId12"/>
      <w:pgSz w:w="11906" w:h="16838"/>
      <w:pgMar w:top="-18" w:right="851" w:bottom="0" w:left="85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6A0DA" w14:textId="77777777" w:rsidR="00754CCC" w:rsidRDefault="00754CCC" w:rsidP="006B1298">
      <w:pPr>
        <w:spacing w:after="0" w:line="240" w:lineRule="auto"/>
      </w:pPr>
      <w:r>
        <w:separator/>
      </w:r>
    </w:p>
  </w:endnote>
  <w:endnote w:type="continuationSeparator" w:id="0">
    <w:p w14:paraId="4896A0DB" w14:textId="77777777" w:rsidR="00754CCC" w:rsidRDefault="00754CCC" w:rsidP="006B12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D6BF6" w14:textId="362BFC10" w:rsidR="00C150E6" w:rsidRDefault="00C150E6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071D10C" wp14:editId="212B4C19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3" name="MSIPCMa37741298020631c2ba2d926" descr="{&quot;HashCode&quot;:133714649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3C8559A" w14:textId="090D03A4" w:rsidR="00C150E6" w:rsidRPr="00C150E6" w:rsidRDefault="00C150E6" w:rsidP="00C150E6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C150E6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[internal]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71D10C" id="_x0000_t202" coordsize="21600,21600" o:spt="202" path="m,l,21600r21600,l21600,xe">
              <v:stroke joinstyle="miter"/>
              <v:path gradientshapeok="t" o:connecttype="rect"/>
            </v:shapetype>
            <v:shape id="MSIPCMa37741298020631c2ba2d926" o:spid="_x0000_s1027" type="#_x0000_t202" alt="{&quot;HashCode&quot;:1337146498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pgX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" o:allowincell="f" filled="f" stroked="f" strokeweight=".5pt">
              <v:textbox inset="20pt,0,,0">
                <w:txbxContent>
                  <w:p w14:paraId="63C8559A" w14:textId="090D03A4" w:rsidR="00C150E6" w:rsidRPr="00C150E6" w:rsidRDefault="00C150E6" w:rsidP="00C150E6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C150E6">
                      <w:rPr>
                        <w:rFonts w:ascii="Calibri" w:hAnsi="Calibri" w:cs="Calibri"/>
                        <w:color w:val="000000"/>
                        <w:sz w:val="20"/>
                      </w:rPr>
                      <w:t>[internal]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6A0D8" w14:textId="77777777" w:rsidR="00754CCC" w:rsidRDefault="00754CCC" w:rsidP="006B1298">
      <w:pPr>
        <w:spacing w:after="0" w:line="240" w:lineRule="auto"/>
      </w:pPr>
      <w:r>
        <w:separator/>
      </w:r>
    </w:p>
  </w:footnote>
  <w:footnote w:type="continuationSeparator" w:id="0">
    <w:p w14:paraId="4896A0D9" w14:textId="77777777" w:rsidR="00754CCC" w:rsidRDefault="00754CCC" w:rsidP="006B12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6924"/>
      <w:gridCol w:w="2766"/>
    </w:tblGrid>
    <w:tr w:rsidR="00754CCC" w:rsidRPr="005B6514" w14:paraId="4896A0DE" w14:textId="77777777" w:rsidTr="008F3587">
      <w:trPr>
        <w:trHeight w:val="278"/>
      </w:trPr>
      <w:tc>
        <w:tcPr>
          <w:tcW w:w="6924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4896A0DC" w14:textId="42B1F259" w:rsidR="00754CCC" w:rsidRPr="00D9171A" w:rsidRDefault="00754CCC" w:rsidP="00754CCC">
          <w:pPr>
            <w:pStyle w:val="qmheader"/>
            <w:spacing w:before="0" w:after="0"/>
            <w:contextualSpacing/>
            <w:rPr>
              <w:rFonts w:cs="Arial"/>
              <w:sz w:val="32"/>
              <w:szCs w:val="32"/>
              <w:lang w:val="en-GB"/>
            </w:rPr>
          </w:pPr>
          <w:r>
            <w:rPr>
              <w:rFonts w:cs="Arial"/>
              <w:sz w:val="32"/>
              <w:szCs w:val="32"/>
              <w:lang w:val="en-GB"/>
            </w:rPr>
            <w:t>Technology &amp; Infrastructure</w:t>
          </w:r>
        </w:p>
      </w:tc>
      <w:tc>
        <w:tcPr>
          <w:tcW w:w="2766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4896A0DD" w14:textId="77777777" w:rsidR="00754CCC" w:rsidRPr="00D42951" w:rsidRDefault="00754CCC" w:rsidP="00754CCC">
          <w:pPr>
            <w:pStyle w:val="qmheader"/>
            <w:spacing w:before="0" w:after="0"/>
            <w:contextualSpacing/>
            <w:rPr>
              <w:sz w:val="2"/>
              <w:szCs w:val="2"/>
              <w:lang w:val="en-GB"/>
            </w:rPr>
          </w:pPr>
          <w:r>
            <w:rPr>
              <w:noProof/>
              <w:sz w:val="2"/>
              <w:szCs w:val="2"/>
              <w:lang w:val="en-US" w:eastAsia="en-US"/>
            </w:rPr>
            <w:drawing>
              <wp:anchor distT="0" distB="0" distL="114300" distR="114300" simplePos="0" relativeHeight="251658240" behindDoc="1" locked="0" layoutInCell="1" allowOverlap="1" wp14:anchorId="4896A0EA" wp14:editId="4896A0EB">
                <wp:simplePos x="0" y="0"/>
                <wp:positionH relativeFrom="column">
                  <wp:posOffset>-2540</wp:posOffset>
                </wp:positionH>
                <wp:positionV relativeFrom="paragraph">
                  <wp:posOffset>7620</wp:posOffset>
                </wp:positionV>
                <wp:extent cx="1616400" cy="414000"/>
                <wp:effectExtent l="0" t="0" r="3175" b="5715"/>
                <wp:wrapTight wrapText="bothSides">
                  <wp:wrapPolygon edited="0">
                    <wp:start x="0" y="0"/>
                    <wp:lineTo x="0" y="20903"/>
                    <wp:lineTo x="21388" y="20903"/>
                    <wp:lineTo x="21388" y="0"/>
                    <wp:lineTo x="0" y="0"/>
                  </wp:wrapPolygon>
                </wp:wrapTight>
                <wp:docPr id="37" name="Evonik_D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Evonik_DE.jpg"/>
                        <pic:cNvPicPr/>
                      </pic:nvPicPr>
                      <pic:blipFill>
                        <a:blip r:embed="rId1" r:link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16400" cy="41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754CCC" w:rsidRPr="00D87E28" w14:paraId="4896A0E3" w14:textId="77777777" w:rsidTr="006B1298">
      <w:trPr>
        <w:trHeight w:val="708"/>
      </w:trPr>
      <w:tc>
        <w:tcPr>
          <w:tcW w:w="6924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4896A0DF" w14:textId="3248048C" w:rsidR="00754CCC" w:rsidRDefault="00CF6CD3" w:rsidP="00754CCC">
          <w:pPr>
            <w:pStyle w:val="qmheader"/>
            <w:spacing w:before="0" w:after="0"/>
            <w:ind w:left="39"/>
            <w:contextualSpacing/>
          </w:pPr>
          <w:sdt>
            <w:sdtPr>
              <w:rPr>
                <w:rFonts w:cs="Arial"/>
                <w:color w:val="000000" w:themeColor="text1"/>
                <w:szCs w:val="20"/>
              </w:rPr>
              <w:alias w:val="Document Type"/>
              <w:tag w:val="qmDocumentType"/>
              <w:id w:val="161976208"/>
              <w:lock w:val="sdtContentLocked"/>
              <w:placeholder>
                <w:docPart w:val="351D8D43AAEB4FE9A82068268FED3BCB"/>
              </w:placeholder>
              <w:dataBinding w:prefixMappings="xmlns:ns0='http://schemas.microsoft.com/office/2006/metadata/properties' xmlns:ns1='http://www.w3.org/2001/XMLSchema-instance' xmlns:ns2='http://schemas.microsoft.com/office/infopath/2007/PartnerControls' xmlns:ns3='115eeebb-2e8a-4df3-b80c-91ae8fa2164e' " w:xpath="/ns0:properties[1]/documentManagement[1]/ns3:qmDocumentType[1]" w:storeItemID="{E1FA4D25-883E-4B38-BCA8-DECF3A9CE06E}"/>
              <w:text/>
            </w:sdtPr>
            <w:sdtEndPr/>
            <w:sdtContent>
              <w:r w:rsidR="00754CCC">
                <w:rPr>
                  <w:rFonts w:cs="Arial"/>
                  <w:color w:val="000000" w:themeColor="text1"/>
                  <w:szCs w:val="20"/>
                </w:rPr>
                <w:t>Form - Formblatt</w:t>
              </w:r>
            </w:sdtContent>
          </w:sdt>
          <w:r w:rsidR="00754CCC">
            <w:t xml:space="preserve"> </w:t>
          </w:r>
          <w:r w:rsidR="008F3587">
            <w:t xml:space="preserve"> </w:t>
          </w:r>
          <w:r w:rsidR="00F53C63">
            <w:rPr>
              <w:b/>
              <w:sz w:val="24"/>
              <w:szCs w:val="20"/>
            </w:rPr>
            <w:t>UB-AU-F-001</w:t>
          </w:r>
        </w:p>
        <w:p w14:paraId="4896A0E0" w14:textId="592180F6" w:rsidR="00754CCC" w:rsidRPr="004C7528" w:rsidRDefault="00754CCC" w:rsidP="00754CCC">
          <w:pPr>
            <w:pStyle w:val="qmheader"/>
            <w:spacing w:before="0" w:after="0"/>
            <w:ind w:left="39"/>
            <w:contextualSpacing/>
            <w:rPr>
              <w:szCs w:val="20"/>
            </w:rPr>
          </w:pPr>
          <w:r>
            <w:t>Herausgebende Abteilung:</w:t>
          </w:r>
          <w:r w:rsidRPr="00E370E7">
            <w:rPr>
              <w:rFonts w:cs="Lucida Sans Unicode"/>
              <w:color w:val="000000" w:themeColor="text1"/>
              <w:lang w:eastAsia="ko-KR"/>
            </w:rPr>
            <w:t xml:space="preserve"> </w:t>
          </w:r>
          <w:sdt>
            <w:sdtPr>
              <w:rPr>
                <w:rFonts w:cs="Lucida Sans Unicode"/>
                <w:color w:val="000000" w:themeColor="text1"/>
                <w:lang w:val="en-US" w:eastAsia="ko-KR"/>
              </w:rPr>
              <w:alias w:val="Releasing Department"/>
              <w:tag w:val="evDepartment"/>
              <w:id w:val="-747655373"/>
              <w:lock w:val="sdtContentLocked"/>
              <w:placeholder>
                <w:docPart w:val="05008F21E3DA44ABBCAAFFBE39B875B3"/>
              </w:placeholder>
              <w:dataBinding w:prefixMappings="xmlns:ns0='http://schemas.microsoft.com/office/2006/metadata/properties' xmlns:ns1='http://www.w3.org/2001/XMLSchema-instance' xmlns:ns2='http://schemas.microsoft.com/office/infopath/2007/PartnerControls' xmlns:ns3='115eeebb-2e8a-4df3-b80c-91ae8fa2164e' " w:xpath="/ns0:properties[1]/documentManagement[1]/ns3:evDepartment[1]" w:storeItemID="{E1FA4D25-883E-4B38-BCA8-DECF3A9CE06E}"/>
              <w:text/>
            </w:sdtPr>
            <w:sdtEndPr/>
            <w:sdtContent>
              <w:r w:rsidR="00C150E6">
                <w:rPr>
                  <w:rFonts w:cs="Lucida Sans Unicode"/>
                  <w:color w:val="000000" w:themeColor="text1"/>
                  <w:lang w:val="en-US" w:eastAsia="ko-KR"/>
                </w:rPr>
                <w:t>TI-EU-N-UB-AE-AU</w:t>
              </w:r>
            </w:sdtContent>
          </w:sdt>
        </w:p>
      </w:tc>
      <w:tc>
        <w:tcPr>
          <w:tcW w:w="2766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4896A0E1" w14:textId="13DFF2D0" w:rsidR="00754CCC" w:rsidRPr="00433F2F" w:rsidRDefault="00754CCC" w:rsidP="00433F2F">
          <w:pPr>
            <w:pStyle w:val="qmstandard"/>
            <w:tabs>
              <w:tab w:val="left" w:pos="1293"/>
            </w:tabs>
            <w:spacing w:before="0" w:after="0"/>
            <w:rPr>
              <w:rFonts w:cs="Lucida Sans Unicode"/>
              <w:color w:val="000000" w:themeColor="text1"/>
              <w:szCs w:val="20"/>
              <w:lang w:val="en-US" w:eastAsia="ko-KR"/>
            </w:rPr>
          </w:pPr>
          <w:r w:rsidRPr="008955A1">
            <w:rPr>
              <w:szCs w:val="16"/>
              <w:lang w:val="en-US"/>
            </w:rPr>
            <w:t xml:space="preserve">Dok.-Nr:        </w:t>
          </w:r>
          <w:sdt>
            <w:sdtPr>
              <w:rPr>
                <w:szCs w:val="20"/>
                <w:lang w:val="en-US"/>
              </w:rPr>
              <w:alias w:val="Document No"/>
              <w:tag w:val="qmDocumentNo"/>
              <w:id w:val="-1560706254"/>
              <w:lock w:val="sdtContentLocked"/>
              <w:placeholder>
                <w:docPart w:val="00C9A032C9FD4D4CB60A9ECB0C4D9ABD"/>
              </w:placeholder>
              <w:dataBinding w:prefixMappings="xmlns:ns0='http://schemas.microsoft.com/office/2006/metadata/properties' xmlns:ns1='http://www.w3.org/2001/XMLSchema-instance' xmlns:ns2='http://schemas.microsoft.com/office/infopath/2007/PartnerControls' xmlns:ns3='115eeebb-2e8a-4df3-b80c-91ae8fa2164e' " w:xpath="/ns0:properties[1]/documentManagement[1]/ns3:qmDocumentNo[1]" w:storeItemID="{E1FA4D25-883E-4B38-BCA8-DECF3A9CE06E}"/>
              <w:text/>
            </w:sdtPr>
            <w:sdtEndPr/>
            <w:sdtContent>
              <w:r>
                <w:rPr>
                  <w:szCs w:val="20"/>
                  <w:lang w:val="en-US"/>
                </w:rPr>
                <w:t>0009931</w:t>
              </w:r>
            </w:sdtContent>
          </w:sdt>
          <w:r w:rsidRPr="00433F2F">
            <w:rPr>
              <w:szCs w:val="16"/>
              <w:lang w:val="en-US"/>
            </w:rPr>
            <w:br/>
          </w:r>
          <w:r w:rsidRPr="00433F2F">
            <w:rPr>
              <w:szCs w:val="20"/>
              <w:lang w:val="en-US"/>
            </w:rPr>
            <w:t xml:space="preserve">Version:        </w:t>
          </w:r>
          <w:sdt>
            <w:sdtPr>
              <w:rPr>
                <w:color w:val="000000" w:themeColor="text1"/>
                <w:szCs w:val="20"/>
              </w:rPr>
              <w:alias w:val="Revision No"/>
              <w:tag w:val="qmRevisionNo"/>
              <w:id w:val="1729500742"/>
              <w:lock w:val="sdtContentLocked"/>
              <w:placeholder>
                <w:docPart w:val="A984461F4A48423E965E36929ED38CDF"/>
              </w:placeholder>
              <w:dataBinding w:prefixMappings="xmlns:ns0='http://schemas.microsoft.com/office/2006/metadata/properties' xmlns:ns1='http://www.w3.org/2001/XMLSchema-instance' xmlns:ns2='http://schemas.microsoft.com/office/infopath/2007/PartnerControls' xmlns:ns3='115eeebb-2e8a-4df3-b80c-91ae8fa2164e' " w:xpath="/ns0:properties[1]/documentManagement[1]/ns3:qmRevisionNo[1]" w:storeItemID="{E1FA4D25-883E-4B38-BCA8-DECF3A9CE06E}"/>
              <w:text/>
            </w:sdtPr>
            <w:sdtEndPr/>
            <w:sdtContent>
              <w:r w:rsidR="00616F85">
                <w:rPr>
                  <w:color w:val="000000" w:themeColor="text1"/>
                  <w:szCs w:val="20"/>
                </w:rPr>
                <w:t>3</w:t>
              </w:r>
            </w:sdtContent>
          </w:sdt>
        </w:p>
        <w:p w14:paraId="4896A0E2" w14:textId="77777777" w:rsidR="00754CCC" w:rsidRPr="00433F2F" w:rsidRDefault="00754CCC" w:rsidP="00754CCC">
          <w:pPr>
            <w:pStyle w:val="qmheader"/>
            <w:spacing w:before="0" w:after="0"/>
            <w:contextualSpacing/>
            <w:jc w:val="right"/>
            <w:rPr>
              <w:noProof/>
              <w:sz w:val="2"/>
              <w:szCs w:val="2"/>
              <w:lang w:val="en-US"/>
            </w:rPr>
          </w:pPr>
          <w:r w:rsidRPr="00433F2F">
            <w:rPr>
              <w:szCs w:val="20"/>
              <w:lang w:val="en-US"/>
            </w:rPr>
            <w:t xml:space="preserve"> </w:t>
          </w:r>
        </w:p>
      </w:tc>
    </w:tr>
  </w:tbl>
  <w:p w14:paraId="4896A0E4" w14:textId="593517AA" w:rsidR="00754CCC" w:rsidRPr="00366D33" w:rsidRDefault="008F3587" w:rsidP="008F3587">
    <w:pPr>
      <w:rPr>
        <w:rFonts w:cs="Lucida Sans Unicode"/>
        <w:b/>
        <w:bCs/>
        <w:sz w:val="8"/>
        <w:szCs w:val="8"/>
        <w:lang w:eastAsia="ko-KR"/>
      </w:rPr>
    </w:pPr>
    <w:r>
      <w:rPr>
        <w:rFonts w:ascii="Arial" w:eastAsia="Times New Roman" w:hAnsi="Arial" w:cs="Times New Roman"/>
        <w:b/>
        <w:sz w:val="24"/>
        <w:szCs w:val="20"/>
        <w:lang w:eastAsia="de-DE"/>
      </w:rPr>
      <w:t xml:space="preserve">Abgabe von </w:t>
    </w:r>
    <w:proofErr w:type="spellStart"/>
    <w:r>
      <w:rPr>
        <w:rFonts w:ascii="Arial" w:eastAsia="Times New Roman" w:hAnsi="Arial" w:cs="Times New Roman"/>
        <w:b/>
        <w:sz w:val="24"/>
        <w:szCs w:val="20"/>
        <w:lang w:eastAsia="de-DE"/>
      </w:rPr>
      <w:t>rekonditionierbaren</w:t>
    </w:r>
    <w:proofErr w:type="spellEnd"/>
    <w:r>
      <w:rPr>
        <w:rFonts w:ascii="Arial" w:eastAsia="Times New Roman" w:hAnsi="Arial" w:cs="Times New Roman"/>
        <w:b/>
        <w:sz w:val="24"/>
        <w:szCs w:val="20"/>
        <w:lang w:eastAsia="de-DE"/>
      </w:rPr>
      <w:t xml:space="preserve"> Fässern / IBC'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298"/>
    <w:rsid w:val="000E1838"/>
    <w:rsid w:val="0015350E"/>
    <w:rsid w:val="00366D33"/>
    <w:rsid w:val="003B2902"/>
    <w:rsid w:val="00433F2F"/>
    <w:rsid w:val="004A6C6C"/>
    <w:rsid w:val="004D3046"/>
    <w:rsid w:val="005D5619"/>
    <w:rsid w:val="00616F85"/>
    <w:rsid w:val="006B1298"/>
    <w:rsid w:val="00754CCC"/>
    <w:rsid w:val="008955A1"/>
    <w:rsid w:val="008F3587"/>
    <w:rsid w:val="00937712"/>
    <w:rsid w:val="00B677EC"/>
    <w:rsid w:val="00B92840"/>
    <w:rsid w:val="00C150E6"/>
    <w:rsid w:val="00C831D3"/>
    <w:rsid w:val="00CF6CD3"/>
    <w:rsid w:val="00D87E28"/>
    <w:rsid w:val="00E370E7"/>
    <w:rsid w:val="00F5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896A0D7"/>
  <w15:chartTrackingRefBased/>
  <w15:docId w15:val="{0121540D-4197-4687-8E89-0EEF38A6A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54CCC"/>
    <w:pPr>
      <w:spacing w:after="200" w:line="276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6B12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B1298"/>
  </w:style>
  <w:style w:type="paragraph" w:styleId="Fuzeile">
    <w:name w:val="footer"/>
    <w:basedOn w:val="Standard"/>
    <w:link w:val="FuzeileZchn"/>
    <w:uiPriority w:val="99"/>
    <w:unhideWhenUsed/>
    <w:rsid w:val="006B12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B1298"/>
  </w:style>
  <w:style w:type="paragraph" w:customStyle="1" w:styleId="qmheader">
    <w:name w:val="qm_header"/>
    <w:basedOn w:val="Standard"/>
    <w:rsid w:val="006B1298"/>
    <w:pPr>
      <w:spacing w:before="120" w:after="120"/>
    </w:pPr>
    <w:rPr>
      <w:rFonts w:ascii="Arial" w:eastAsia="Times New Roman" w:hAnsi="Arial" w:cs="Times New Roman"/>
      <w:position w:val="-2"/>
      <w:sz w:val="20"/>
      <w:lang w:eastAsia="de-DE"/>
    </w:rPr>
  </w:style>
  <w:style w:type="character" w:styleId="Platzhaltertext">
    <w:name w:val="Placeholder Text"/>
    <w:basedOn w:val="Absatz-Standardschriftart"/>
    <w:uiPriority w:val="99"/>
    <w:semiHidden/>
    <w:rsid w:val="006B1298"/>
    <w:rPr>
      <w:color w:val="808080"/>
    </w:rPr>
  </w:style>
  <w:style w:type="table" w:styleId="Tabellenraster">
    <w:name w:val="Table Grid"/>
    <w:basedOn w:val="NormaleTabelle"/>
    <w:rsid w:val="006B12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qmstandard">
    <w:name w:val="qm_standard"/>
    <w:link w:val="qmstandardZchn"/>
    <w:rsid w:val="006B1298"/>
    <w:pPr>
      <w:spacing w:before="120" w:after="120" w:line="276" w:lineRule="auto"/>
    </w:pPr>
    <w:rPr>
      <w:rFonts w:ascii="Arial" w:eastAsia="Times New Roman" w:hAnsi="Arial" w:cs="Times New Roman"/>
      <w:position w:val="-2"/>
      <w:sz w:val="20"/>
      <w:lang w:eastAsia="de-DE"/>
    </w:rPr>
  </w:style>
  <w:style w:type="character" w:customStyle="1" w:styleId="qmstandardZchn">
    <w:name w:val="qm_standard Zchn"/>
    <w:link w:val="qmstandard"/>
    <w:locked/>
    <w:rsid w:val="006B1298"/>
    <w:rPr>
      <w:rFonts w:ascii="Arial" w:eastAsia="Times New Roman" w:hAnsi="Arial" w:cs="Times New Roman"/>
      <w:position w:val="-2"/>
      <w:sz w:val="20"/>
      <w:lang w:eastAsia="de-DE"/>
    </w:rPr>
  </w:style>
  <w:style w:type="character" w:styleId="Seitenzahl">
    <w:name w:val="page number"/>
    <w:basedOn w:val="Absatz-Standardschriftart"/>
    <w:semiHidden/>
    <w:rsid w:val="00E370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1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dcs.intranet.evonik.com/sites/eshq/Administration/TemplateImages/Evonik_DE.jpg" TargetMode="External"/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984461F4A48423E965E36929ED38C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B41805-84E1-48D3-ABBF-4A742615987B}"/>
      </w:docPartPr>
      <w:docPartBody>
        <w:p w:rsidR="00B40455" w:rsidRDefault="004A0DDE" w:rsidP="004A0DDE">
          <w:pPr>
            <w:pStyle w:val="A984461F4A48423E965E36929ED38CDF"/>
          </w:pPr>
          <w:r w:rsidRPr="00DA5113">
            <w:rPr>
              <w:rStyle w:val="Platzhaltertext"/>
            </w:rPr>
            <w:t>[Revision No]</w:t>
          </w:r>
        </w:p>
      </w:docPartBody>
    </w:docPart>
    <w:docPart>
      <w:docPartPr>
        <w:name w:val="00C9A032C9FD4D4CB60A9ECB0C4D9A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F1A276-8C7B-4829-A3E7-A72A4D475997}"/>
      </w:docPartPr>
      <w:docPartBody>
        <w:p w:rsidR="00417E52" w:rsidRDefault="00B40455" w:rsidP="00B40455">
          <w:pPr>
            <w:pStyle w:val="00C9A032C9FD4D4CB60A9ECB0C4D9ABD"/>
          </w:pPr>
          <w:r w:rsidRPr="00437AA9">
            <w:rPr>
              <w:rStyle w:val="Platzhaltertext"/>
            </w:rPr>
            <w:t>[Document No]</w:t>
          </w:r>
        </w:p>
      </w:docPartBody>
    </w:docPart>
    <w:docPart>
      <w:docPartPr>
        <w:name w:val="05008F21E3DA44ABBCAAFFBE39B875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9897A6-03BC-4689-A364-71B614F95756}"/>
      </w:docPartPr>
      <w:docPartBody>
        <w:p w:rsidR="00417E52" w:rsidRDefault="00B40455" w:rsidP="00B40455">
          <w:pPr>
            <w:pStyle w:val="05008F21E3DA44ABBCAAFFBE39B875B3"/>
          </w:pPr>
          <w:r w:rsidRPr="00187D74">
            <w:rPr>
              <w:rStyle w:val="Platzhaltertext"/>
            </w:rPr>
            <w:t>[Releasing Department]</w:t>
          </w:r>
        </w:p>
      </w:docPartBody>
    </w:docPart>
    <w:docPart>
      <w:docPartPr>
        <w:name w:val="351D8D43AAEB4FE9A82068268FE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1ADDEB-3DC7-4766-8373-2BF12D3EDEF5}"/>
      </w:docPartPr>
      <w:docPartBody>
        <w:p w:rsidR="00417E52" w:rsidRDefault="00B40455" w:rsidP="00B40455">
          <w:pPr>
            <w:pStyle w:val="351D8D43AAEB4FE9A82068268FED3BCB"/>
          </w:pPr>
          <w:r w:rsidRPr="00B71DC1">
            <w:rPr>
              <w:rStyle w:val="Platzhaltertext"/>
            </w:rPr>
            <w:t>[Document Type]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940"/>
    <w:rsid w:val="00417E52"/>
    <w:rsid w:val="004A0DDE"/>
    <w:rsid w:val="00775940"/>
    <w:rsid w:val="00832847"/>
    <w:rsid w:val="00B40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B40455"/>
    <w:rPr>
      <w:color w:val="808080"/>
    </w:rPr>
  </w:style>
  <w:style w:type="paragraph" w:customStyle="1" w:styleId="A984461F4A48423E965E36929ED38CDF">
    <w:name w:val="A984461F4A48423E965E36929ED38CDF"/>
    <w:rsid w:val="004A0DDE"/>
  </w:style>
  <w:style w:type="paragraph" w:customStyle="1" w:styleId="00C9A032C9FD4D4CB60A9ECB0C4D9ABD">
    <w:name w:val="00C9A032C9FD4D4CB60A9ECB0C4D9ABD"/>
    <w:rsid w:val="00B40455"/>
  </w:style>
  <w:style w:type="paragraph" w:customStyle="1" w:styleId="05008F21E3DA44ABBCAAFFBE39B875B3">
    <w:name w:val="05008F21E3DA44ABBCAAFFBE39B875B3"/>
    <w:rsid w:val="00B40455"/>
  </w:style>
  <w:style w:type="paragraph" w:customStyle="1" w:styleId="351D8D43AAEB4FE9A82068268FED3BCB">
    <w:name w:val="351D8D43AAEB4FE9A82068268FED3BCB"/>
    <w:rsid w:val="00B404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QM Document" ma:contentTypeID="0x010100005BAA59A046A54BB5DD941A645CA452008617C11964759941B0EFD20010E7D1A7" ma:contentTypeVersion="139" ma:contentTypeDescription="" ma:contentTypeScope="" ma:versionID="3a51e7d82a4bccbc55d26ee3cad9a459">
  <xsd:schema xmlns:xsd="http://www.w3.org/2001/XMLSchema" xmlns:xs="http://www.w3.org/2001/XMLSchema" xmlns:p="http://schemas.microsoft.com/office/2006/metadata/properties" xmlns:ns1="115eeebb-2e8a-4df3-b80c-91ae8fa2164e" targetNamespace="http://schemas.microsoft.com/office/2006/metadata/properties" ma:root="true" ma:fieldsID="64ef76154189ee0c881da5ca98e80fc8" ns1:_="">
    <xsd:import namespace="115eeebb-2e8a-4df3-b80c-91ae8fa2164e"/>
    <xsd:element name="properties">
      <xsd:complexType>
        <xsd:sequence>
          <xsd:element name="documentManagement">
            <xsd:complexType>
              <xsd:all>
                <xsd:element ref="ns1:pscBreLog" minOccurs="0"/>
                <xsd:element ref="ns1:pscDocumentGuid" minOccurs="0"/>
                <xsd:element ref="ns1:wfStateCurrentNo" minOccurs="0"/>
                <xsd:element ref="ns1:wfStateCurrent" minOccurs="0"/>
                <xsd:element ref="ns1:qmClient" minOccurs="0"/>
                <xsd:element ref="ns1:qmTrainingMandatory" minOccurs="0"/>
                <xsd:element ref="ns1:qmPinned" minOccurs="0"/>
                <xsd:element ref="ns1:qmModified" minOccurs="0"/>
                <xsd:element ref="ns1:qmContentType" minOccurs="0"/>
                <xsd:element ref="ns1:qmDocumentLanguage" minOccurs="0"/>
                <xsd:element ref="ns1:qmDocumentNo" minOccurs="0"/>
                <xsd:element ref="ns1:qmDocumentTitle" minOccurs="0"/>
                <xsd:element ref="ns1:qmDocumentType" minOccurs="0"/>
                <xsd:element ref="ns1:qmDepartment" minOccurs="0"/>
                <xsd:element ref="ns1:qmProcess1" minOccurs="0"/>
                <xsd:element ref="ns1:qmProcess2" minOccurs="0"/>
                <xsd:element ref="ns1:qmProcess3" minOccurs="0"/>
                <xsd:element ref="ns1:qmStandard" minOccurs="0"/>
                <xsd:element ref="ns1:qmPublicationType" minOccurs="0"/>
                <xsd:element ref="ns1:qmRecordId" minOccurs="0"/>
                <xsd:element ref="ns1:qmRecordNo" minOccurs="0"/>
                <xsd:element ref="ns1:qmRevisionNo" minOccurs="0"/>
                <xsd:element ref="ns1:qmValidFrom" minOccurs="0"/>
                <xsd:element ref="ns1:qmValidUntil" minOccurs="0"/>
                <xsd:element ref="ns1:qmValidityPeriod" minOccurs="0"/>
                <xsd:element ref="ns1:qmValidityDoNotUpdate" minOccurs="0"/>
                <xsd:element ref="ns1:qmStatus" minOccurs="0"/>
                <xsd:element ref="ns1:qmArchiveLocation" minOccurs="0"/>
                <xsd:element ref="ns1:qmArchivePeriod" minOccurs="0"/>
                <xsd:element ref="ns1:qmArchiveUntil" minOccurs="0"/>
                <xsd:element ref="ns1:qmDocumentIdEdit" minOccurs="0"/>
                <xsd:element ref="ns1:qmDocumentIdValid" minOccurs="0"/>
                <xsd:element ref="ns1:qmDocumentIdPublished" minOccurs="0"/>
                <xsd:element ref="ns1:qmRevisionReason" minOccurs="0"/>
                <xsd:element ref="ns1:qmRevisionChange" minOccurs="0"/>
                <xsd:element ref="ns1:qmDocumentUrl" minOccurs="0"/>
                <xsd:element ref="ns1:pscDocumentUrl" minOccurs="0"/>
                <xsd:element ref="ns1:qmComment" minOccurs="0"/>
                <xsd:element ref="ns1:qmReviewer" minOccurs="0"/>
                <xsd:element ref="ns1:qmApprover" minOccurs="0"/>
                <xsd:element ref="ns1:qmConfirmer" minOccurs="0"/>
                <xsd:element ref="ns1:qmTrainingParticipants" minOccurs="0"/>
                <xsd:element ref="ns1:qmEditor" minOccurs="0"/>
                <xsd:element ref="ns1:qmNotificationList" minOccurs="0"/>
                <xsd:element ref="ns1:qmWorkflowApprovalSteps" minOccurs="0"/>
                <xsd:element ref="ns1:qmReviewerRouting" minOccurs="0"/>
                <xsd:element ref="ns1:qmApproverRouting" minOccurs="0"/>
                <xsd:element ref="ns1:qmConfirmerRouting" minOccurs="0"/>
                <xsd:element ref="ns1:qmTemplateNo" minOccurs="0"/>
                <xsd:element ref="ns1:qmTemplateTitle" minOccurs="0"/>
                <xsd:element ref="ns1:qmConfidentialLevel" minOccurs="0"/>
                <xsd:element ref="ns1:qmReviewTxt" minOccurs="0"/>
                <xsd:element ref="ns1:qmApprovalTxt" minOccurs="0"/>
                <xsd:element ref="ns1:qmConfirmationTxt" minOccurs="0"/>
                <xsd:element ref="ns1:qmLinkTxt" minOccurs="0"/>
                <xsd:element ref="ns1:qmValidityResubmissionCount" minOccurs="0"/>
                <xsd:element ref="ns1:qmAttachmentTxt" minOccurs="0"/>
                <xsd:element ref="ns1:evBusinessLine" minOccurs="0"/>
                <xsd:element ref="ns1:evRegion" minOccurs="0"/>
                <xsd:element ref="ns1:evCountry" minOccurs="0"/>
                <xsd:element ref="ns1:evSite" minOccurs="0"/>
                <xsd:element ref="ns1:evLanguage" minOccurs="0"/>
                <xsd:element ref="ns1:evOwner" minOccurs="0"/>
                <xsd:element ref="ns1:evCoordination" minOccurs="0"/>
                <xsd:element ref="ns1:evDistribution" minOccurs="0"/>
                <xsd:element ref="ns1:evDepartment" minOccurs="0"/>
                <xsd:element ref="ns1:evReaders" minOccurs="0"/>
                <xsd:element ref="ns1:evSiteWide" minOccurs="0"/>
                <xsd:element ref="ns1:evDueDate" minOccurs="0"/>
                <xsd:element ref="ns1:evSiteFreeChoice" minOccurs="0"/>
                <xsd:element ref="ns1:qmAdminToolHistory" minOccurs="0"/>
                <xsd:element ref="ns1:evConfirmerTxt" minOccurs="0"/>
                <xsd:element ref="ns1:evApproverTxt" minOccurs="0"/>
                <xsd:element ref="ns1:evOwnerTxt" minOccurs="0"/>
                <xsd:element ref="ns1:evCentralAreas" minOccurs="0"/>
                <xsd:element ref="ns1:evSubDocType" minOccurs="0"/>
                <xsd:element ref="ns1:evApproverZBo" minOccurs="0"/>
                <xsd:element ref="ns1:evApproverZBf" minOccurs="0"/>
                <xsd:element ref="ns1:evApproverSLo" minOccurs="0"/>
                <xsd:element ref="ns1:evApproverNN" minOccurs="0"/>
                <xsd:element ref="ns1:evConfirmerZBo" minOccurs="0"/>
                <xsd:element ref="ns1:evConfirmerZuo" minOccurs="0"/>
                <xsd:element ref="ns1:evDivisionAdmin" minOccurs="0"/>
                <xsd:element ref="ns1:evAppSLoTxt" minOccurs="0"/>
                <xsd:element ref="ns1:evAppTxtRiLi02" minOccurs="0"/>
                <xsd:element ref="ns1:evAppTxtRiLi0304" minOccurs="0"/>
                <xsd:element ref="ns1:evTranslation" minOccurs="0"/>
                <xsd:element ref="ns1:evDocChange" minOccurs="0"/>
                <xsd:element ref="ns1:evShortRelease" minOccurs="0"/>
                <xsd:element ref="ns1:pscMail" minOccurs="0"/>
                <xsd:element ref="ns1:qmDocumentTitleAcfEdit" minOccurs="0"/>
                <xsd:element ref="ns1:qmDocumentTitleAcfPublished" minOccurs="0"/>
                <xsd:element ref="ns1:qmStatusEn" minOccurs="0"/>
                <xsd:element ref="ns1:qmTemplateRevisionNo" minOccurs="0"/>
                <xsd:element ref="ns1:evPreSelection" minOccurs="0"/>
                <xsd:element ref="ns1:enChangeTracking" minOccurs="0"/>
                <xsd:element ref="ns1:evCommentTracking" minOccurs="0"/>
                <xsd:element ref="ns1:evLastModiRecor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5eeebb-2e8a-4df3-b80c-91ae8fa2164e" elementFormDefault="qualified">
    <xsd:import namespace="http://schemas.microsoft.com/office/2006/documentManagement/types"/>
    <xsd:import namespace="http://schemas.microsoft.com/office/infopath/2007/PartnerControls"/>
    <xsd:element name="pscBreLog" ma:index="0" nillable="true" ma:displayName="pscBreLog" ma:internalName="pscBreLog">
      <xsd:simpleType>
        <xsd:restriction base="dms:Note"/>
      </xsd:simpleType>
    </xsd:element>
    <xsd:element name="pscDocumentGuid" ma:index="3" nillable="true" ma:displayName="pscDocumentGuid" ma:internalName="pscDocumentGuid">
      <xsd:simpleType>
        <xsd:restriction base="dms:Text"/>
      </xsd:simpleType>
    </xsd:element>
    <xsd:element name="wfStateCurrentNo" ma:index="4" nillable="true" ma:displayName="Current State No" ma:internalName="wfStateCurrentNo">
      <xsd:simpleType>
        <xsd:restriction base="dms:Text"/>
      </xsd:simpleType>
    </xsd:element>
    <xsd:element name="wfStateCurrent" ma:index="5" nillable="true" ma:displayName="Current State" ma:internalName="wfStateCurrent">
      <xsd:simpleType>
        <xsd:restriction base="dms:Text"/>
      </xsd:simpleType>
    </xsd:element>
    <xsd:element name="qmClient" ma:index="6" nillable="true" ma:displayName="Division" ma:internalName="qmClient">
      <xsd:simpleType>
        <xsd:restriction base="dms:Text">
          <xsd:maxLength value="255"/>
        </xsd:restriction>
      </xsd:simpleType>
    </xsd:element>
    <xsd:element name="qmTrainingMandatory" ma:index="7" nillable="true" ma:displayName="Training Mandatory" ma:default="0" ma:internalName="qmTrainingMandatory">
      <xsd:simpleType>
        <xsd:restriction base="dms:Boolean"/>
      </xsd:simpleType>
    </xsd:element>
    <xsd:element name="qmPinned" ma:index="8" nillable="true" ma:displayName="Pinned" ma:default="0" ma:internalName="qmPinned">
      <xsd:simpleType>
        <xsd:restriction base="dms:Boolean"/>
      </xsd:simpleType>
    </xsd:element>
    <xsd:element name="qmModified" ma:index="9" nillable="true" ma:displayName="Updated" ma:format="DateOnly" ma:internalName="qmModified">
      <xsd:simpleType>
        <xsd:restriction base="dms:DateTime"/>
      </xsd:simpleType>
    </xsd:element>
    <xsd:element name="qmContentType" ma:index="10" nillable="true" ma:displayName="Content Type" ma:internalName="qmContentType">
      <xsd:simpleType>
        <xsd:restriction base="dms:Text"/>
      </xsd:simpleType>
    </xsd:element>
    <xsd:element name="qmDocumentLanguage" ma:index="11" nillable="true" ma:displayName="Document Language" ma:format="Dropdown" ma:internalName="qmDocumentLanguage">
      <xsd:simpleType>
        <xsd:restriction base="dms:Choice">
          <xsd:enumeration value="EN"/>
          <xsd:enumeration value="DE"/>
          <xsd:enumeration value="FR"/>
          <xsd:enumeration value="IT"/>
          <xsd:enumeration value="ZH"/>
          <xsd:enumeration value="HK"/>
          <xsd:enumeration value="NL"/>
          <xsd:enumeration value="PT"/>
          <xsd:enumeration value="JP"/>
          <xsd:enumeration value="ES"/>
          <xsd:enumeration value="TH"/>
          <xsd:enumeration value="FI"/>
          <xsd:enumeration value="TR"/>
        </xsd:restriction>
      </xsd:simpleType>
    </xsd:element>
    <xsd:element name="qmDocumentNo" ma:index="12" nillable="true" ma:displayName="Document-No." ma:internalName="qmDocumentNo">
      <xsd:simpleType>
        <xsd:restriction base="dms:Text"/>
      </xsd:simpleType>
    </xsd:element>
    <xsd:element name="qmDocumentTitle" ma:index="13" nillable="true" ma:displayName="Document-Title" ma:internalName="qmDocumentTitle">
      <xsd:simpleType>
        <xsd:restriction base="dms:Text"/>
      </xsd:simpleType>
    </xsd:element>
    <xsd:element name="qmDocumentType" ma:index="14" nillable="true" ma:displayName="Documenttype" ma:internalName="qmDocumentType">
      <xsd:simpleType>
        <xsd:restriction base="dms:Text"/>
      </xsd:simpleType>
    </xsd:element>
    <xsd:element name="qmDepartment" ma:index="15" nillable="true" ma:displayName="Department" ma:internalName="qmDepartment">
      <xsd:simpleType>
        <xsd:restriction base="dms:Text"/>
      </xsd:simpleType>
    </xsd:element>
    <xsd:element name="qmProcess1" ma:index="16" nillable="true" ma:displayName="Process" ma:internalName="qmProcess1">
      <xsd:simpleType>
        <xsd:restriction base="dms:Text"/>
      </xsd:simpleType>
    </xsd:element>
    <xsd:element name="qmProcess2" ma:index="17" nillable="true" ma:displayName="Process" ma:internalName="qmProcess2">
      <xsd:simpleType>
        <xsd:restriction base="dms:Text"/>
      </xsd:simpleType>
    </xsd:element>
    <xsd:element name="qmProcess3" ma:index="18" nillable="true" ma:displayName="Sub Process" ma:internalName="qmProcess3">
      <xsd:simpleType>
        <xsd:restriction base="dms:Text"/>
      </xsd:simpleType>
    </xsd:element>
    <xsd:element name="qmStandard" ma:index="19" nillable="true" ma:displayName="Standard" ma:internalName="qmStandard">
      <xsd:simpleType>
        <xsd:restriction base="dms:Text"/>
      </xsd:simpleType>
    </xsd:element>
    <xsd:element name="qmPublicationType" ma:index="20" nillable="true" ma:displayName="Publication type" ma:format="RadioButtons" ma:internalName="qmPublicationType">
      <xsd:simpleType>
        <xsd:restriction base="dms:Choice">
          <xsd:enumeration value="PDF"/>
          <xsd:enumeration value="Office"/>
        </xsd:restriction>
      </xsd:simpleType>
    </xsd:element>
    <xsd:element name="qmRecordId" ma:index="21" nillable="true" ma:displayName="Folder Id" ma:internalName="qmRecordId">
      <xsd:simpleType>
        <xsd:restriction base="dms:Text"/>
      </xsd:simpleType>
    </xsd:element>
    <xsd:element name="qmRecordNo" ma:index="22" nillable="true" ma:displayName="Folder No" ma:indexed="true" ma:internalName="qmRecordNo">
      <xsd:simpleType>
        <xsd:restriction base="dms:Text"/>
      </xsd:simpleType>
    </xsd:element>
    <xsd:element name="qmRevisionNo" ma:index="23" nillable="true" ma:displayName="Revision-No." ma:internalName="qmRevisionNo">
      <xsd:simpleType>
        <xsd:restriction base="dms:Text"/>
      </xsd:simpleType>
    </xsd:element>
    <xsd:element name="qmValidFrom" ma:index="24" nillable="true" ma:displayName="Valid From" ma:format="DateOnly" ma:internalName="qmValidFrom">
      <xsd:simpleType>
        <xsd:restriction base="dms:DateTime"/>
      </xsd:simpleType>
    </xsd:element>
    <xsd:element name="qmValidUntil" ma:index="25" nillable="true" ma:displayName="Validity Check" ma:format="DateOnly" ma:internalName="qmValidUntil">
      <xsd:simpleType>
        <xsd:restriction base="dms:DateTime"/>
      </xsd:simpleType>
    </xsd:element>
    <xsd:element name="qmValidityPeriod" ma:index="26" nillable="true" ma:displayName="Revision Cycle" ma:format="Dropdown" ma:internalName="qmValidityPeriod">
      <xsd:simpleType>
        <xsd:restriction base="dms:Choice">
          <xsd:enumeration value="12"/>
          <xsd:enumeration value="24"/>
          <xsd:enumeration value="36"/>
        </xsd:restriction>
      </xsd:simpleType>
    </xsd:element>
    <xsd:element name="qmValidityDoNotUpdate" ma:index="27" nillable="true" ma:displayName="Do not update Validity" ma:default="0" ma:internalName="qmValidityDoNotUpdate">
      <xsd:simpleType>
        <xsd:restriction base="dms:Boolean"/>
      </xsd:simpleType>
    </xsd:element>
    <xsd:element name="qmStatus" ma:index="28" nillable="true" ma:displayName="Document Status" ma:internalName="qmStatus">
      <xsd:simpleType>
        <xsd:restriction base="dms:Text"/>
      </xsd:simpleType>
    </xsd:element>
    <xsd:element name="qmArchiveLocation" ma:index="29" nillable="true" ma:displayName="Archive Location" ma:internalName="qmArchiveLocation">
      <xsd:simpleType>
        <xsd:restriction base="dms:Text"/>
      </xsd:simpleType>
    </xsd:element>
    <xsd:element name="qmArchivePeriod" ma:index="30" nillable="true" ma:displayName="Storage Period" ma:default="10" ma:format="Dropdown" ma:internalName="qmArchivePeriod">
      <xsd:simpleType>
        <xsd:restriction base="dms:Choice">
          <xsd:enumeration value="5"/>
          <xsd:enumeration value="10"/>
          <xsd:enumeration value="25"/>
          <xsd:enumeration value="40"/>
          <xsd:enumeration value="50"/>
          <xsd:enumeration value="75"/>
        </xsd:restriction>
      </xsd:simpleType>
    </xsd:element>
    <xsd:element name="qmArchiveUntil" ma:index="31" nillable="true" ma:displayName="Archive Until" ma:format="DateOnly" ma:internalName="qmArchiveUntil">
      <xsd:simpleType>
        <xsd:restriction base="dms:DateTime"/>
      </xsd:simpleType>
    </xsd:element>
    <xsd:element name="qmDocumentIdEdit" ma:index="32" nillable="true" ma:displayName="qmDocumentIdEdit" ma:internalName="qmDocumentIdEdit">
      <xsd:simpleType>
        <xsd:restriction base="dms:Text"/>
      </xsd:simpleType>
    </xsd:element>
    <xsd:element name="qmDocumentIdValid" ma:index="33" nillable="true" ma:displayName="qmDocumentIdValid" ma:internalName="qmDocumentIdValid">
      <xsd:simpleType>
        <xsd:restriction base="dms:Text"/>
      </xsd:simpleType>
    </xsd:element>
    <xsd:element name="qmDocumentIdPublished" ma:index="34" nillable="true" ma:displayName="qmDocumentIdPublished" ma:internalName="qmDocumentIdPublished">
      <xsd:simpleType>
        <xsd:restriction base="dms:Text"/>
      </xsd:simpleType>
    </xsd:element>
    <xsd:element name="qmRevisionReason" ma:index="35" nillable="true" ma:displayName="Revision Reason" ma:internalName="qmRevisionReason">
      <xsd:simpleType>
        <xsd:restriction base="dms:Note"/>
      </xsd:simpleType>
    </xsd:element>
    <xsd:element name="qmRevisionChange" ma:index="36" nillable="true" ma:displayName="In case of Discussion due date for reply" ma:internalName="qmRevisionChange">
      <xsd:simpleType>
        <xsd:restriction base="dms:Note"/>
      </xsd:simpleType>
    </xsd:element>
    <xsd:element name="qmDocumentUrl" ma:index="37" nillable="true" ma:displayName="Document Url" ma:internalName="qmDocumentUrl">
      <xsd:simpleType>
        <xsd:restriction base="dms:Text"/>
      </xsd:simpleType>
    </xsd:element>
    <xsd:element name="pscDocumentUrl" ma:index="38" nillable="true" ma:displayName="pscDocumentUrl" ma:internalName="pscDocumentUrl">
      <xsd:simpleType>
        <xsd:restriction base="dms:Text"/>
      </xsd:simpleType>
    </xsd:element>
    <xsd:element name="qmComment" ma:index="39" nillable="true" ma:displayName="Comment" ma:internalName="qmComment">
      <xsd:simpleType>
        <xsd:restriction base="dms:Text"/>
      </xsd:simpleType>
    </xsd:element>
    <xsd:element name="qmReviewer" ma:index="40" nillable="true" ma:displayName="Reviewer" ma:list="UserInfo" ma:internalName="qmReviewer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qmApprover" ma:index="41" nillable="true" ma:displayName="Verifier" ma:list="UserInfo" ma:internalName="qmApprover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qmConfirmer" ma:index="42" nillable="true" ma:displayName="Approver" ma:list="UserInfo" ma:internalName="qmConfirmer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qmTrainingParticipants" ma:index="43" nillable="true" ma:displayName="Training Participants" ma:list="UserInfo" ma:internalName="qmTrainingParticipants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qmEditor" ma:index="44" nillable="true" ma:displayName="Document Owner" ma:list="UserInfo" ma:SharePointGroup="0" ma:internalName="qm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qmNotificationList" ma:index="45" nillable="true" ma:displayName="Notification List" ma:list="UserInfo" ma:internalName="qmNotificationList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qmWorkflowApprovalSteps" ma:index="46" nillable="true" ma:displayName="Workflow Steps" ma:internalName="qmWorkflowApprovalSteps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eview"/>
                    <xsd:enumeration value="Approve"/>
                    <xsd:enumeration value="Confirm"/>
                  </xsd:restriction>
                </xsd:simpleType>
              </xsd:element>
            </xsd:sequence>
          </xsd:extension>
        </xsd:complexContent>
      </xsd:complexType>
    </xsd:element>
    <xsd:element name="qmReviewerRouting" ma:index="47" nillable="true" ma:displayName="Reviewer Routing" ma:format="RadioButtons" ma:internalName="qmReviewerRouting">
      <xsd:simpleType>
        <xsd:restriction base="dms:Choice">
          <xsd:enumeration value="Parallel"/>
          <xsd:enumeration value="Serial"/>
          <xsd:enumeration value="First"/>
        </xsd:restriction>
      </xsd:simpleType>
    </xsd:element>
    <xsd:element name="qmApproverRouting" ma:index="48" nillable="true" ma:displayName="Approver Routing" ma:format="RadioButtons" ma:internalName="qmApproverRouting">
      <xsd:simpleType>
        <xsd:restriction base="dms:Choice">
          <xsd:enumeration value="Parallel"/>
          <xsd:enumeration value="Serial"/>
          <xsd:enumeration value="First"/>
        </xsd:restriction>
      </xsd:simpleType>
    </xsd:element>
    <xsd:element name="qmConfirmerRouting" ma:index="49" nillable="true" ma:displayName="Confirmation Routing" ma:format="RadioButtons" ma:internalName="qmConfirmerRouting">
      <xsd:simpleType>
        <xsd:restriction base="dms:Choice">
          <xsd:enumeration value="Parallel"/>
          <xsd:enumeration value="Serial"/>
          <xsd:enumeration value="First"/>
        </xsd:restriction>
      </xsd:simpleType>
    </xsd:element>
    <xsd:element name="qmTemplateNo" ma:index="50" nillable="true" ma:displayName="Template-No." ma:internalName="qmTemplateNo">
      <xsd:simpleType>
        <xsd:restriction base="dms:Text"/>
      </xsd:simpleType>
    </xsd:element>
    <xsd:element name="qmTemplateTitle" ma:index="51" nillable="true" ma:displayName="Template-Title" ma:internalName="qmTemplateTitle">
      <xsd:simpleType>
        <xsd:restriction base="dms:Text"/>
      </xsd:simpleType>
    </xsd:element>
    <xsd:element name="qmConfidentialLevel" ma:index="52" nillable="true" ma:displayName="Document Classification" ma:internalName="qmConfidentialLevel">
      <xsd:simpleType>
        <xsd:restriction base="dms:Choice">
          <xsd:enumeration value="Internal"/>
          <xsd:enumeration value="Confidential"/>
        </xsd:restriction>
      </xsd:simpleType>
    </xsd:element>
    <xsd:element name="qmReviewTxt" ma:index="53" nillable="true" ma:displayName="Review" ma:internalName="qmReviewTxt">
      <xsd:simpleType>
        <xsd:restriction base="dms:Note"/>
      </xsd:simpleType>
    </xsd:element>
    <xsd:element name="qmApprovalTxt" ma:index="54" nillable="true" ma:displayName="Verification" ma:internalName="qmApprovalTxt">
      <xsd:simpleType>
        <xsd:restriction base="dms:Note"/>
      </xsd:simpleType>
    </xsd:element>
    <xsd:element name="qmConfirmationTxt" ma:index="55" nillable="true" ma:displayName="Approval" ma:internalName="qmConfirmationTxt">
      <xsd:simpleType>
        <xsd:restriction base="dms:Note"/>
      </xsd:simpleType>
    </xsd:element>
    <xsd:element name="qmLinkTxt" ma:index="56" nillable="true" ma:displayName="Linked Documents" ma:internalName="qmLinkTxt">
      <xsd:simpleType>
        <xsd:restriction base="dms:Note"/>
      </xsd:simpleType>
    </xsd:element>
    <xsd:element name="qmValidityResubmissionCount" ma:index="57" nillable="true" ma:displayName="Resubmission Count" ma:decimals="0" ma:default="0" ma:internalName="qmValidityResubmissionCount">
      <xsd:simpleType>
        <xsd:restriction base="dms:Number"/>
      </xsd:simpleType>
    </xsd:element>
    <xsd:element name="qmAttachmentTxt" ma:index="58" nillable="true" ma:displayName="Attachments" ma:internalName="qmAttachmentTxt">
      <xsd:simpleType>
        <xsd:restriction base="dms:Note"/>
      </xsd:simpleType>
    </xsd:element>
    <xsd:element name="evBusinessLine" ma:index="59" nillable="true" ma:displayName="Business Line" ma:internalName="evBusinessLine">
      <xsd:simpleType>
        <xsd:restriction base="dms:Text">
          <xsd:maxLength value="255"/>
        </xsd:restriction>
      </xsd:simpleType>
    </xsd:element>
    <xsd:element name="evRegion" ma:index="60" nillable="true" ma:displayName="Region" ma:internalName="evRegion">
      <xsd:simpleType>
        <xsd:restriction base="dms:Text">
          <xsd:maxLength value="255"/>
        </xsd:restriction>
      </xsd:simpleType>
    </xsd:element>
    <xsd:element name="evCountry" ma:index="61" nillable="true" ma:displayName="Country" ma:internalName="evCountry">
      <xsd:simpleType>
        <xsd:restriction base="dms:Text">
          <xsd:maxLength value="255"/>
        </xsd:restriction>
      </xsd:simpleType>
    </xsd:element>
    <xsd:element name="evSite" ma:index="62" nillable="true" ma:displayName="Site" ma:internalName="evSite">
      <xsd:simpleType>
        <xsd:restriction base="dms:Text">
          <xsd:maxLength value="255"/>
        </xsd:restriction>
      </xsd:simpleType>
    </xsd:element>
    <xsd:element name="evLanguage" ma:index="63" nillable="true" ma:displayName="Language" ma:default="EN" ma:internalName="evLanguag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"/>
                    <xsd:enumeration value="DE"/>
                    <xsd:enumeration value="FR"/>
                    <xsd:enumeration value="IT"/>
                    <xsd:enumeration value="ZH"/>
                    <xsd:enumeration value="HK"/>
                    <xsd:enumeration value="NL"/>
                    <xsd:enumeration value="PT"/>
                    <xsd:enumeration value="JP"/>
                    <xsd:enumeration value="ES"/>
                    <xsd:enumeration value="TH"/>
                    <xsd:enumeration value="FI"/>
                    <xsd:enumeration value="TR"/>
                  </xsd:restriction>
                </xsd:simpleType>
              </xsd:element>
            </xsd:sequence>
          </xsd:extension>
        </xsd:complexContent>
      </xsd:complexType>
    </xsd:element>
    <xsd:element name="evOwner" ma:index="64" nillable="true" ma:displayName="Editor" ma:list="UserInfo" ma:SearchPeopleOnly="false" ma:SharePointGroup="0" ma:internalName="evOwner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vCoordination" ma:index="65" nillable="true" ma:displayName="Coordination" ma:default="0" ma:internalName="evCoordination">
      <xsd:simpleType>
        <xsd:restriction base="dms:Boolean"/>
      </xsd:simpleType>
    </xsd:element>
    <xsd:element name="evDistribution" ma:index="66" nillable="true" ma:displayName="Distribution" ma:list="UserInfo" ma:internalName="evDistribution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vDepartment" ma:index="67" nillable="true" ma:displayName="Releasing Department" ma:internalName="evDepartment">
      <xsd:simpleType>
        <xsd:restriction base="dms:Text"/>
      </xsd:simpleType>
    </xsd:element>
    <xsd:element name="evReaders" ma:index="68" nillable="true" ma:displayName="Readers" ma:list="UserInfo" ma:internalName="evReaders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vSiteWide" ma:index="69" nillable="true" ma:displayName="Sitewide" ma:description="Is this document relevant for all entities of the site?" ma:format="RadioButtons" ma:internalName="evSiteWide">
      <xsd:simpleType>
        <xsd:restriction base="dms:Choice">
          <xsd:enumeration value="yes"/>
          <xsd:enumeration value="no"/>
        </xsd:restriction>
      </xsd:simpleType>
    </xsd:element>
    <xsd:element name="evDueDate" ma:index="70" nillable="true" ma:displayName="due date for reply" ma:format="DateOnly" ma:internalName="evDueDate">
      <xsd:simpleType>
        <xsd:restriction base="dms:DateTime"/>
      </xsd:simpleType>
    </xsd:element>
    <xsd:element name="evSiteFreeChoice" ma:index="71" nillable="true" ma:displayName="Free Site Choice" ma:internalName="evSiteFreeChoice">
      <xsd:simpleType>
        <xsd:restriction base="dms:Boolean"/>
      </xsd:simpleType>
    </xsd:element>
    <xsd:element name="qmAdminToolHistory" ma:index="72" nillable="true" ma:displayName="Admin Tool History" ma:internalName="qmAdminToolHistory">
      <xsd:simpleType>
        <xsd:restriction base="dms:Note"/>
      </xsd:simpleType>
    </xsd:element>
    <xsd:element name="evConfirmerTxt" ma:index="73" nillable="true" ma:displayName="Approver" ma:internalName="evConfirmerTxt">
      <xsd:simpleType>
        <xsd:restriction base="dms:Text"/>
      </xsd:simpleType>
    </xsd:element>
    <xsd:element name="evApproverTxt" ma:index="74" nillable="true" ma:displayName="Verifier" ma:internalName="evApproverTxt">
      <xsd:simpleType>
        <xsd:restriction base="dms:Text"/>
      </xsd:simpleType>
    </xsd:element>
    <xsd:element name="evOwnerTxt" ma:index="75" nillable="true" ma:displayName="Editor" ma:internalName="evOwnerTxt">
      <xsd:simpleType>
        <xsd:restriction base="dms:Text"/>
      </xsd:simpleType>
    </xsd:element>
    <xsd:element name="evCentralAreas" ma:index="76" nillable="true" ma:displayName="Central areas" ma:internalName="evCentralAreas">
      <xsd:simpleType>
        <xsd:restriction base="dms:Text"/>
      </xsd:simpleType>
    </xsd:element>
    <xsd:element name="evSubDocType" ma:index="77" nillable="true" ma:displayName="Sub-Documenttype" ma:internalName="evSubDocType">
      <xsd:simpleType>
        <xsd:restriction base="dms:Text"/>
      </xsd:simpleType>
    </xsd:element>
    <xsd:element name="evApproverZBo" ma:index="78" nillable="true" ma:displayName="Approver leads Central area management (mandatory: see footnote 1)" ma:list="UserInfo" ma:internalName="evApproverZBo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vApproverZBf" ma:index="79" nillable="true" ma:displayName="Approver leads Central area management (selecting: see footnote 2)" ma:list="UserInfo" ma:SharePointGroup="2765" ma:internalName="evApproverZBf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vApproverSLo" ma:index="80" nillable="true" ma:displayName="Approver leads ENC, EPM, ERE, TI (mandatory: see footnote 3)" ma:list="UserInfo" ma:internalName="evApproverSLo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vApproverNN" ma:index="81" nillable="true" ma:displayName="further Approvers" ma:list="UserInfo" ma:SharePointGroup="2766" ma:internalName="evApproverNN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vConfirmerZBo" ma:index="82" nillable="true" ma:displayName="Confirmer leads Central area management (selecting: see footnote 2)" ma:list="UserInfo" ma:SharePointGroup="7093" ma:internalName="evConfirmerZBo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vConfirmerZuo" ma:index="83" nillable="true" ma:displayName="Additional Confirmer" ma:list="UserInfo" ma:SharePointGroup="1316" ma:internalName="evConfirmerZuo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vDivisionAdmin" ma:index="84" nillable="true" ma:displayName="Division Administrator" ma:list="UserInfo" ma:internalName="evDivisionAdmin" ma:showField="Titl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vAppSLoTxt" ma:index="85" nillable="true" ma:displayName="2) Info: Selectable approver/confirmer leads Central area management" ma:internalName="evAppSLoTxt">
      <xsd:simpleType>
        <xsd:restriction base="dms:Note"/>
      </xsd:simpleType>
    </xsd:element>
    <xsd:element name="evAppTxtRiLi02" ma:index="86" nillable="true" ma:displayName="1) Info: Approver leads Central area management (mandatory)" ma:internalName="evAppTxtRiLi02">
      <xsd:simpleType>
        <xsd:restriction base="dms:Note"/>
      </xsd:simpleType>
    </xsd:element>
    <xsd:element name="evAppTxtRiLi0304" ma:index="87" nillable="true" ma:displayName="3) Info: Approver leads Central area management ENC, EPM, ERE, TI (mandatory)" ma:internalName="evAppTxtRiLi0304">
      <xsd:simpleType>
        <xsd:restriction base="dms:Note"/>
      </xsd:simpleType>
    </xsd:element>
    <xsd:element name="evTranslation" ma:index="88" nillable="true" ma:displayName="Translation" ma:default="Nein/No" ma:internalName="evTranslation">
      <xsd:simpleType>
        <xsd:restriction base="dms:Choice">
          <xsd:enumeration value="Ja/Yes"/>
          <xsd:enumeration value="Nein/No"/>
        </xsd:restriction>
      </xsd:simpleType>
    </xsd:element>
    <xsd:element name="evDocChange" ma:index="89" nillable="true" ma:displayName="Editorial Changes Only" ma:default="Nein/No" ma:internalName="evDocChange">
      <xsd:simpleType>
        <xsd:restriction base="dms:Choice">
          <xsd:enumeration value="Ja/Yes"/>
          <xsd:enumeration value="Nein/No"/>
        </xsd:restriction>
      </xsd:simpleType>
    </xsd:element>
    <xsd:element name="evShortRelease" ma:index="90" nillable="true" ma:displayName="Direct Approval by FKR" ma:default="Nein/No" ma:internalName="evShortRelease">
      <xsd:simpleType>
        <xsd:restriction base="dms:Choice">
          <xsd:enumeration value="Ja/Yes"/>
          <xsd:enumeration value="Nein/No"/>
        </xsd:restriction>
      </xsd:simpleType>
    </xsd:element>
    <xsd:element name="pscMail" ma:index="92" nillable="true" ma:displayName="Mail" ma:internalName="pscMail" ma:readOnly="true">
      <xsd:simpleType>
        <xsd:restriction base="dms:Unknown"/>
      </xsd:simpleType>
    </xsd:element>
    <xsd:element name="qmDocumentTitleAcfEdit" ma:index="97" nillable="true" ma:displayName="Document Title Edit" ma:internalName="qmDocumentTitleAcfEdit" ma:readOnly="true">
      <xsd:simpleType>
        <xsd:restriction base="dms:Unknown"/>
      </xsd:simpleType>
    </xsd:element>
    <xsd:element name="qmDocumentTitleAcfPublished" ma:index="98" nillable="true" ma:displayName="Document Title" ma:internalName="qmDocumentTitleAcfPublished" ma:readOnly="true">
      <xsd:simpleType>
        <xsd:restriction base="dms:Unknown"/>
      </xsd:simpleType>
    </xsd:element>
    <xsd:element name="qmStatusEn" ma:index="100" nillable="true" ma:displayName="Document Status" ma:internalName="qmStatusEn">
      <xsd:simpleType>
        <xsd:restriction base="dms:Text"/>
      </xsd:simpleType>
    </xsd:element>
    <xsd:element name="qmTemplateRevisionNo" ma:index="101" nillable="true" ma:displayName="Template Revision No" ma:internalName="qmTemplateRevisionNo">
      <xsd:simpleType>
        <xsd:restriction base="dms:Text"/>
      </xsd:simpleType>
    </xsd:element>
    <xsd:element name="evPreSelection" ma:index="102" nillable="true" ma:displayName="Preselection Department" ma:description="Please choose at least the segment" ma:internalName="evPreSelection">
      <xsd:simpleType>
        <xsd:restriction base="dms:Text"/>
      </xsd:simpleType>
    </xsd:element>
    <xsd:element name="enChangeTracking" ma:index="103" nillable="true" ma:displayName="Change Tracking" ma:internalName="enChangeTracking">
      <xsd:simpleType>
        <xsd:restriction base="dms:Note">
          <xsd:maxLength value="255"/>
        </xsd:restriction>
      </xsd:simpleType>
    </xsd:element>
    <xsd:element name="evCommentTracking" ma:index="104" nillable="true" ma:displayName="Comment" ma:internalName="evCommentTracking">
      <xsd:simpleType>
        <xsd:restriction base="dms:Note">
          <xsd:maxLength value="255"/>
        </xsd:restriction>
      </xsd:simpleType>
    </xsd:element>
    <xsd:element name="evLastModiRecord" ma:index="105" nillable="true" ma:displayName="last modified date" ma:format="DateOnly" ma:internalName="evLastModiRecor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9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qmModified xmlns="115eeebb-2e8a-4df3-b80c-91ae8fa2164e">2024-02-29T05:56:27+00:00</qmModified>
    <qmRevisionNo xmlns="115eeebb-2e8a-4df3-b80c-91ae8fa2164e">3</qmRevisionNo>
    <qmArchivePeriod xmlns="115eeebb-2e8a-4df3-b80c-91ae8fa2164e">40</qmArchivePeriod>
    <qmAdminToolHistory xmlns="115eeebb-2e8a-4df3-b80c-91ae8fa2164e" xsi:nil="true"/>
    <evSite xmlns="115eeebb-2e8a-4df3-b80c-91ae8fa2164e">Marl</evSite>
    <evOwner xmlns="115eeebb-2e8a-4df3-b80c-91ae8fa2164e">
      <UserInfo>
        <DisplayName>Silme, Buelent</DisplayName>
        <AccountId>32258</AccountId>
        <AccountType/>
      </UserInfo>
      <UserInfo>
        <DisplayName>Chouaib, Yassin</DisplayName>
        <AccountId>31581</AccountId>
        <AccountType/>
      </UserInfo>
      <UserInfo>
        <DisplayName>Linnenberg, Dirk</DisplayName>
        <AccountId>31432</AccountId>
        <AccountType/>
      </UserInfo>
      <UserInfo>
        <DisplayName>Scheel, Hartmut-Bernd</DisplayName>
        <AccountId>32643</AccountId>
        <AccountType/>
      </UserInfo>
      <UserInfo>
        <DisplayName>Gossens, Michael</DisplayName>
        <AccountId>32261</AccountId>
        <AccountType/>
      </UserInfo>
    </evOwner>
    <evOwnerTxt xmlns="115eeebb-2e8a-4df3-b80c-91ae8fa2164e">Silme, Buelent; Chouaib, Yassin; Linnenberg, Dirk; Scheel, Hartmut-Bernd; Gossens, Michael</evOwnerTxt>
    <evApproverZBf xmlns="115eeebb-2e8a-4df3-b80c-91ae8fa2164e">
      <UserInfo>
        <DisplayName/>
        <AccountId xsi:nil="true"/>
        <AccountType/>
      </UserInfo>
    </evApproverZBf>
    <evApproverSLo xmlns="115eeebb-2e8a-4df3-b80c-91ae8fa2164e">
      <UserInfo>
        <DisplayName/>
        <AccountId xsi:nil="true"/>
        <AccountType/>
      </UserInfo>
    </evApproverSLo>
    <qmRevisionReason xmlns="115eeebb-2e8a-4df3-b80c-91ae8fa2164e">Aktualisierung Fax</qmRevisionReason>
    <evDivisionAdmin xmlns="115eeebb-2e8a-4df3-b80c-91ae8fa2164e">
      <UserInfo>
        <DisplayName/>
        <AccountId xsi:nil="true"/>
        <AccountType/>
      </UserInfo>
    </evDivisionAdmin>
    <qmValidUntil xmlns="115eeebb-2e8a-4df3-b80c-91ae8fa2164e">2024-04-23T14:27:23+00:00</qmValidUntil>
    <qmReviewerRouting xmlns="115eeebb-2e8a-4df3-b80c-91ae8fa2164e">Parallel</qmReviewerRouting>
    <qmDocumentIdPublished xmlns="115eeebb-2e8a-4df3-b80c-91ae8fa2164e" xsi:nil="true"/>
    <qmWorkflowApprovalSteps xmlns="115eeebb-2e8a-4df3-b80c-91ae8fa2164e">
      <Value>Approve</Value>
      <Value>Confirm</Value>
    </qmWorkflowApprovalSteps>
    <qmApproverRouting xmlns="115eeebb-2e8a-4df3-b80c-91ae8fa2164e">Parallel</qmApproverRouting>
    <qmConfidentialLevel xmlns="115eeebb-2e8a-4df3-b80c-91ae8fa2164e">Internal</qmConfidentialLevel>
    <qmConfirmationTxt xmlns="115eeebb-2e8a-4df3-b80c-91ae8fa2164e">OK: Schwering, Timo (29 Feb 2024 17:20)
</qmConfirmationTxt>
    <qmValidityResubmissionCount xmlns="115eeebb-2e8a-4df3-b80c-91ae8fa2164e">0</qmValidityResubmissionCount>
    <evBusinessLine xmlns="115eeebb-2e8a-4df3-b80c-91ae8fa2164e">TI-EU</evBusinessLine>
    <evRegion xmlns="115eeebb-2e8a-4df3-b80c-91ae8fa2164e">Europe, Middle East &amp; Africa</evRegion>
    <evSubDocType xmlns="115eeebb-2e8a-4df3-b80c-91ae8fa2164e" xsi:nil="true"/>
    <qmValidityPeriod xmlns="115eeebb-2e8a-4df3-b80c-91ae8fa2164e">36</qmValidityPeriod>
    <qmDocumentIdValid xmlns="115eeebb-2e8a-4df3-b80c-91ae8fa2164e">81296</qmDocumentIdValid>
    <pscBreLog xmlns="115eeebb-2e8a-4df3-b80c-91ae8fa2164e" xsi:nil="true"/>
    <pscDocumentUrl xmlns="115eeebb-2e8a-4df3-b80c-91ae8fa2164e" xsi:nil="true"/>
    <qmApprover xmlns="115eeebb-2e8a-4df3-b80c-91ae8fa2164e">
      <UserInfo>
        <DisplayName>Silme, Buelent</DisplayName>
        <AccountId>32258</AccountId>
        <AccountType/>
      </UserInfo>
    </qmApprover>
    <evSiteFreeChoice xmlns="115eeebb-2e8a-4df3-b80c-91ae8fa2164e">false</evSiteFreeChoice>
    <qmContentType xmlns="115eeebb-2e8a-4df3-b80c-91ae8fa2164e">QM Document</qmContentType>
    <qmStandard xmlns="115eeebb-2e8a-4df3-b80c-91ae8fa2164e" xsi:nil="true"/>
    <evSiteWide xmlns="115eeebb-2e8a-4df3-b80c-91ae8fa2164e">no</evSiteWide>
    <evCentralAreas xmlns="115eeebb-2e8a-4df3-b80c-91ae8fa2164e" xsi:nil="true"/>
    <qmRecordNo xmlns="115eeebb-2e8a-4df3-b80c-91ae8fa2164e">0009931</qmRecordNo>
    <qmValidFrom xmlns="115eeebb-2e8a-4df3-b80c-91ae8fa2164e">2024-02-29T23:00:00+00:00</qmValidFrom>
    <qmDocumentIdEdit xmlns="115eeebb-2e8a-4df3-b80c-91ae8fa2164e" xsi:nil="true"/>
    <evReaders xmlns="115eeebb-2e8a-4df3-b80c-91ae8fa2164e">
      <UserInfo>
        <DisplayName/>
        <AccountId xsi:nil="true"/>
        <AccountType/>
      </UserInfo>
    </evReaders>
    <evDueDate xmlns="115eeebb-2e8a-4df3-b80c-91ae8fa2164e" xsi:nil="true"/>
    <wfStateCurrentNo xmlns="115eeebb-2e8a-4df3-b80c-91ae8fa2164e">500</wfStateCurrentNo>
    <qmRecordId xmlns="115eeebb-2e8a-4df3-b80c-91ae8fa2164e">9931</qmRecordId>
    <qmLinkTxt xmlns="115eeebb-2e8a-4df3-b80c-91ae8fa2164e" xsi:nil="true"/>
    <qmPinned xmlns="115eeebb-2e8a-4df3-b80c-91ae8fa2164e">false</qmPinned>
    <qmArchiveLocation xmlns="115eeebb-2e8a-4df3-b80c-91ae8fa2164e" xsi:nil="true"/>
    <qmComment xmlns="115eeebb-2e8a-4df3-b80c-91ae8fa2164e" xsi:nil="true"/>
    <qmConfirmer xmlns="115eeebb-2e8a-4df3-b80c-91ae8fa2164e">
      <UserInfo>
        <DisplayName>Schwering, Timo</DisplayName>
        <AccountId>50403</AccountId>
        <AccountType/>
      </UserInfo>
    </qmConfirmer>
    <qmEditor xmlns="115eeebb-2e8a-4df3-b80c-91ae8fa2164e">
      <UserInfo>
        <DisplayName>Schwering, Timo</DisplayName>
        <AccountId>50403</AccountId>
        <AccountType/>
      </UserInfo>
    </qmEditor>
    <qmNotificationList xmlns="115eeebb-2e8a-4df3-b80c-91ae8fa2164e">
      <UserInfo>
        <DisplayName>Segment TI (Technology &amp; Infrastructure)</DisplayName>
        <AccountId>78</AccountId>
        <AccountType/>
      </UserInfo>
    </qmNotificationList>
    <evCountry xmlns="115eeebb-2e8a-4df3-b80c-91ae8fa2164e">Germany</evCountry>
    <evApproverTxt xmlns="115eeebb-2e8a-4df3-b80c-91ae8fa2164e">Silme, Buelent</evApproverTxt>
    <evAppTxtRiLi02 xmlns="115eeebb-2e8a-4df3-b80c-91ae8fa2164e" xsi:nil="true"/>
    <qmClient xmlns="115eeebb-2e8a-4df3-b80c-91ae8fa2164e">TI</qmClient>
    <qmDocumentLanguage xmlns="115eeebb-2e8a-4df3-b80c-91ae8fa2164e" xsi:nil="true"/>
    <qmDocumentType xmlns="115eeebb-2e8a-4df3-b80c-91ae8fa2164e">Form - Formblatt</qmDocumentType>
    <evDistribution xmlns="115eeebb-2e8a-4df3-b80c-91ae8fa2164e">
      <UserInfo>
        <DisplayName>(Role) IDM_OU_TI-EU-N-UB-AE-AU_ALL</DisplayName>
        <AccountId>45908</AccountId>
        <AccountType/>
      </UserInfo>
      <UserInfo>
        <DisplayName>(Role) IDM_OU_TI-EU-N-UB-AE-AU_EXT</DisplayName>
        <AccountId>48456</AccountId>
        <AccountType/>
      </UserInfo>
    </evDistribution>
    <qmTrainingMandatory xmlns="115eeebb-2e8a-4df3-b80c-91ae8fa2164e">false</qmTrainingMandatory>
    <qmProcess1 xmlns="115eeebb-2e8a-4df3-b80c-91ae8fa2164e">Administration &amp; Organization</qmProcess1>
    <qmArchiveUntil xmlns="115eeebb-2e8a-4df3-b80c-91ae8fa2164e" xsi:nil="true"/>
    <qmRevisionChange xmlns="115eeebb-2e8a-4df3-b80c-91ae8fa2164e" xsi:nil="true"/>
    <evCoordination xmlns="115eeebb-2e8a-4df3-b80c-91ae8fa2164e">false</evCoordination>
    <evDepartment xmlns="115eeebb-2e8a-4df3-b80c-91ae8fa2164e">TI-EU-N-UB-AE-AU</evDepartment>
    <qmDocumentNo xmlns="115eeebb-2e8a-4df3-b80c-91ae8fa2164e">0009931</qmDocumentNo>
    <qmTrainingParticipants xmlns="115eeebb-2e8a-4df3-b80c-91ae8fa2164e">
      <UserInfo>
        <DisplayName/>
        <AccountId xsi:nil="true"/>
        <AccountType/>
      </UserInfo>
    </qmTrainingParticipants>
    <evApproverZBo xmlns="115eeebb-2e8a-4df3-b80c-91ae8fa2164e">
      <UserInfo>
        <DisplayName/>
        <AccountId xsi:nil="true"/>
        <AccountType/>
      </UserInfo>
    </evApproverZBo>
    <evConfirmerZuo xmlns="115eeebb-2e8a-4df3-b80c-91ae8fa2164e">
      <UserInfo>
        <DisplayName/>
        <AccountId xsi:nil="true"/>
        <AccountType/>
      </UserInfo>
    </evConfirmerZuo>
    <qmStatus xmlns="115eeebb-2e8a-4df3-b80c-91ae8fa2164e">Invalid</qmStatus>
    <qmApprovalTxt xmlns="115eeebb-2e8a-4df3-b80c-91ae8fa2164e">OK: Silme, Buelent (29 Feb 2024 06:57)
</qmApprovalTxt>
    <evConfirmerTxt xmlns="115eeebb-2e8a-4df3-b80c-91ae8fa2164e">Schwering, Timo</evConfirmerTxt>
    <evAppTxtRiLi0304 xmlns="115eeebb-2e8a-4df3-b80c-91ae8fa2164e" xsi:nil="true"/>
    <evShortRelease xmlns="115eeebb-2e8a-4df3-b80c-91ae8fa2164e">Nein/No</evShortRelease>
    <pscDocumentGuid xmlns="115eeebb-2e8a-4df3-b80c-91ae8fa2164e">{3E5C035D-F318-473F-B256-FC7ED6955BD9}</pscDocumentGuid>
    <qmValidityDoNotUpdate xmlns="115eeebb-2e8a-4df3-b80c-91ae8fa2164e">false</qmValidityDoNotUpdate>
    <qmReviewer xmlns="115eeebb-2e8a-4df3-b80c-91ae8fa2164e">
      <UserInfo>
        <DisplayName/>
        <AccountId xsi:nil="true"/>
        <AccountType/>
      </UserInfo>
    </qmReviewer>
    <qmTemplateTitle xmlns="115eeebb-2e8a-4df3-b80c-91ae8fa2164e">TI_Form_151118</qmTemplateTitle>
    <evTranslation xmlns="115eeebb-2e8a-4df3-b80c-91ae8fa2164e">Nein/No</evTranslation>
    <evDocChange xmlns="115eeebb-2e8a-4df3-b80c-91ae8fa2164e">Nein/No</evDocChange>
    <qmProcess2 xmlns="115eeebb-2e8a-4df3-b80c-91ae8fa2164e" xsi:nil="true"/>
    <qmDocumentUrl xmlns="115eeebb-2e8a-4df3-b80c-91ae8fa2164e">/sites/eshq/Workspace/DocumentsValid/0009931/0009931_3.docx</qmDocumentUrl>
    <qmReviewTxt xmlns="115eeebb-2e8a-4df3-b80c-91ae8fa2164e" xsi:nil="true"/>
    <evApproverNN xmlns="115eeebb-2e8a-4df3-b80c-91ae8fa2164e">
      <UserInfo>
        <DisplayName/>
        <AccountId xsi:nil="true"/>
        <AccountType/>
      </UserInfo>
    </evApproverNN>
    <qmConfirmerRouting xmlns="115eeebb-2e8a-4df3-b80c-91ae8fa2164e">Parallel</qmConfirmerRouting>
    <qmTemplateNo xmlns="115eeebb-2e8a-4df3-b80c-91ae8fa2164e">TEM-00099</qmTemplateNo>
    <wfStateCurrent xmlns="115eeebb-2e8a-4df3-b80c-91ae8fa2164e">30 - 500 - Approve</wfStateCurrent>
    <evLanguage xmlns="115eeebb-2e8a-4df3-b80c-91ae8fa2164e">
      <Value>DE</Value>
    </evLanguage>
    <qmDocumentTitle xmlns="115eeebb-2e8a-4df3-b80c-91ae8fa2164e">UB-AU-F-001 Abgabe von rekonditionierbaren Fässern-IBCs</qmDocumentTitle>
    <qmDepartment xmlns="115eeebb-2e8a-4df3-b80c-91ae8fa2164e">TI-EU-N-UB; </qmDepartment>
    <qmProcess3 xmlns="115eeebb-2e8a-4df3-b80c-91ae8fa2164e" xsi:nil="true"/>
    <qmPublicationType xmlns="115eeebb-2e8a-4df3-b80c-91ae8fa2164e">PDF</qmPublicationType>
    <qmAttachmentTxt xmlns="115eeebb-2e8a-4df3-b80c-91ae8fa2164e" xsi:nil="true"/>
    <evConfirmerZBo xmlns="115eeebb-2e8a-4df3-b80c-91ae8fa2164e">
      <UserInfo>
        <DisplayName/>
        <AccountId xsi:nil="true"/>
        <AccountType/>
      </UserInfo>
    </evConfirmerZBo>
    <evAppSLoTxt xmlns="115eeebb-2e8a-4df3-b80c-91ae8fa2164e" xsi:nil="true"/>
    <qmTemplateRevisionNo xmlns="115eeebb-2e8a-4df3-b80c-91ae8fa2164e" xsi:nil="true"/>
    <qmStatusEn xmlns="115eeebb-2e8a-4df3-b80c-91ae8fa2164e" xsi:nil="true"/>
    <evPreSelection xmlns="115eeebb-2e8a-4df3-b80c-91ae8fa2164e" xsi:nil="true"/>
    <pscMail xmlns="115eeebb-2e8a-4df3-b80c-91ae8fa2164e">sites/eshq/Workspace/DocumentsValid/0009931/0009931_3.docx</pscMail>
    <evCommentTracking xmlns="115eeebb-2e8a-4df3-b80c-91ae8fa2164e" xsi:nil="true"/>
    <enChangeTracking xmlns="115eeebb-2e8a-4df3-b80c-91ae8fa2164e" xsi:nil="true"/>
    <evLastModiRecord xmlns="115eeebb-2e8a-4df3-b80c-91ae8fa2164e" xsi:nil="true"/>
  </documentManagement>
</p:properties>
</file>

<file path=customXml/itemProps1.xml><?xml version="1.0" encoding="utf-8"?>
<ds:datastoreItem xmlns:ds="http://schemas.openxmlformats.org/officeDocument/2006/customXml" ds:itemID="{4AD5B272-1FFA-4E2F-ACAC-CAFF6B2E3D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5eeebb-2e8a-4df3-b80c-91ae8fa216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8FC003-5F9E-44B8-9EB3-410342999C3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E0BDED7-93C2-40A2-A080-4AF81107F0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FA4D25-883E-4B38-BCA8-DECF3A9CE06E}">
  <ds:schemaRefs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115eeebb-2e8a-4df3-b80c-91ae8fa2164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1744</Characters>
  <Application>Microsoft Office Word</Application>
  <DocSecurity>4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0009931 / UB-AU-F-001 Abgabe von rekonditionierbaren Fässern-IBCs</vt:lpstr>
    </vt:vector>
  </TitlesOfParts>
  <Company>Evonik Industries AG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0009931 / UB-AU-F-001 Abgabe von rekonditionierbaren Fässern-IBCs</dc:title>
  <dc:subject/>
  <dc:creator>Richter, Nicole</dc:creator>
  <cp:keywords/>
  <dc:description/>
  <cp:lastModifiedBy>Gossens, Michael</cp:lastModifiedBy>
  <cp:revision>2</cp:revision>
  <dcterms:created xsi:type="dcterms:W3CDTF">2024-05-14T07:52:00Z</dcterms:created>
  <dcterms:modified xsi:type="dcterms:W3CDTF">2024-05-14T07:52:00Z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0x010100005BAA59A046A54BB5DD941A645CA452008617C11964759941B0EFD20010E7D1A7</vt:lpwstr>
  </property>
  <property fmtid="{D5CDD505-2E9C-101B-9397-08002B2CF9AE}" pid="3" name="MSIP_Label_abda4ade-b73a-4575-9edb-0cfe0c309fd1_Enabled">
    <vt:lpwstr>true</vt:lpwstr>
  </property>
  <property fmtid="{D5CDD505-2E9C-101B-9397-08002B2CF9AE}" pid="4" name="MSIP_Label_abda4ade-b73a-4575-9edb-0cfe0c309fd1_SetDate">
    <vt:lpwstr>2023-06-21T11:38:33Z</vt:lpwstr>
  </property>
  <property fmtid="{D5CDD505-2E9C-101B-9397-08002B2CF9AE}" pid="5" name="MSIP_Label_abda4ade-b73a-4575-9edb-0cfe0c309fd1_Method">
    <vt:lpwstr>Privileged</vt:lpwstr>
  </property>
  <property fmtid="{D5CDD505-2E9C-101B-9397-08002B2CF9AE}" pid="6" name="MSIP_Label_abda4ade-b73a-4575-9edb-0cfe0c309fd1_Name">
    <vt:lpwstr>abda4ade-b73a-4575-9edb-0cfe0c309fd1</vt:lpwstr>
  </property>
  <property fmtid="{D5CDD505-2E9C-101B-9397-08002B2CF9AE}" pid="7" name="MSIP_Label_abda4ade-b73a-4575-9edb-0cfe0c309fd1_SiteId">
    <vt:lpwstr>acf01cd9-ddd4-4522-a2c3-ebcadef31fbb</vt:lpwstr>
  </property>
  <property fmtid="{D5CDD505-2E9C-101B-9397-08002B2CF9AE}" pid="8" name="MSIP_Label_abda4ade-b73a-4575-9edb-0cfe0c309fd1_ActionId">
    <vt:lpwstr>ea4253ba-bb8e-4da4-ba89-1d61e96f86bb</vt:lpwstr>
  </property>
  <property fmtid="{D5CDD505-2E9C-101B-9397-08002B2CF9AE}" pid="9" name="MSIP_Label_abda4ade-b73a-4575-9edb-0cfe0c309fd1_ContentBits">
    <vt:lpwstr>2</vt:lpwstr>
  </property>
</Properties>
</file>